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18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附件2</w:t>
      </w:r>
    </w:p>
    <w:p>
      <w:pPr>
        <w:spacing w:line="316" w:lineRule="auto"/>
        <w:rPr>
          <w:rFonts w:ascii="Arial"/>
          <w:sz w:val="21"/>
        </w:rPr>
      </w:pPr>
    </w:p>
    <w:p>
      <w:pPr>
        <w:tabs>
          <w:tab w:val="left" w:pos="3485"/>
        </w:tabs>
        <w:spacing w:before="133" w:line="219" w:lineRule="auto"/>
        <w:ind w:left="604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z w:val="41"/>
          <w:szCs w:val="41"/>
          <w:u w:val="single" w:color="auto"/>
        </w:rPr>
        <w:tab/>
      </w:r>
      <w:r>
        <w:rPr>
          <w:rFonts w:ascii="宋体" w:hAnsi="宋体" w:eastAsia="宋体" w:cs="宋体"/>
          <w:spacing w:val="-43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41"/>
          <w:szCs w:val="41"/>
        </w:rPr>
        <w:t>规范性文件、其他政策性措施公平竞争审查增量审查清单</w:t>
      </w:r>
    </w:p>
    <w:p>
      <w:pPr>
        <w:spacing w:before="134" w:line="221" w:lineRule="auto"/>
        <w:ind w:left="121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时间：</w:t>
      </w:r>
    </w:p>
    <w:p>
      <w:pPr>
        <w:spacing w:line="117" w:lineRule="exact"/>
      </w:pPr>
    </w:p>
    <w:tbl>
      <w:tblPr>
        <w:tblStyle w:val="5"/>
        <w:tblW w:w="13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5286"/>
        <w:gridCol w:w="2189"/>
        <w:gridCol w:w="2338"/>
        <w:gridCol w:w="2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074" w:type="dxa"/>
            <w:vAlign w:val="top"/>
          </w:tcPr>
          <w:p>
            <w:pPr>
              <w:pStyle w:val="4"/>
              <w:spacing w:line="315" w:lineRule="auto"/>
            </w:pPr>
          </w:p>
          <w:p>
            <w:pPr>
              <w:spacing w:before="91" w:line="22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5286" w:type="dxa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91" w:line="219" w:lineRule="auto"/>
              <w:ind w:left="20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文件名称</w:t>
            </w:r>
          </w:p>
        </w:tc>
        <w:tc>
          <w:tcPr>
            <w:tcW w:w="2189" w:type="dxa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91" w:line="220" w:lineRule="auto"/>
              <w:ind w:left="5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审查时间</w:t>
            </w:r>
          </w:p>
        </w:tc>
        <w:tc>
          <w:tcPr>
            <w:tcW w:w="2338" w:type="dxa"/>
            <w:vAlign w:val="top"/>
          </w:tcPr>
          <w:p>
            <w:pPr>
              <w:pStyle w:val="4"/>
              <w:spacing w:line="314" w:lineRule="auto"/>
            </w:pPr>
          </w:p>
          <w:p>
            <w:pPr>
              <w:spacing w:before="91" w:line="220" w:lineRule="auto"/>
              <w:ind w:left="6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审查结果</w:t>
            </w:r>
          </w:p>
        </w:tc>
        <w:tc>
          <w:tcPr>
            <w:tcW w:w="2933" w:type="dxa"/>
            <w:vAlign w:val="top"/>
          </w:tcPr>
          <w:p>
            <w:pPr>
              <w:pStyle w:val="4"/>
              <w:spacing w:line="313" w:lineRule="auto"/>
            </w:pPr>
          </w:p>
          <w:p>
            <w:pPr>
              <w:spacing w:before="91" w:line="219" w:lineRule="auto"/>
              <w:ind w:left="9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74" w:type="dxa"/>
            <w:vAlign w:val="top"/>
          </w:tcPr>
          <w:p>
            <w:pPr>
              <w:pStyle w:val="4"/>
            </w:pPr>
          </w:p>
        </w:tc>
        <w:tc>
          <w:tcPr>
            <w:tcW w:w="5286" w:type="dxa"/>
            <w:vAlign w:val="top"/>
          </w:tcPr>
          <w:p>
            <w:pPr>
              <w:pStyle w:val="4"/>
            </w:pPr>
          </w:p>
        </w:tc>
        <w:tc>
          <w:tcPr>
            <w:tcW w:w="2189" w:type="dxa"/>
            <w:vAlign w:val="top"/>
          </w:tcPr>
          <w:p>
            <w:pPr>
              <w:pStyle w:val="4"/>
            </w:pPr>
          </w:p>
        </w:tc>
        <w:tc>
          <w:tcPr>
            <w:tcW w:w="2338" w:type="dxa"/>
            <w:vAlign w:val="top"/>
          </w:tcPr>
          <w:p>
            <w:pPr>
              <w:pStyle w:val="4"/>
            </w:pPr>
          </w:p>
        </w:tc>
        <w:tc>
          <w:tcPr>
            <w:tcW w:w="2933" w:type="dxa"/>
            <w:vAlign w:val="top"/>
          </w:tcPr>
          <w:p>
            <w:pPr>
              <w:pStyle w:val="4"/>
            </w:pPr>
          </w:p>
        </w:tc>
      </w:tr>
    </w:tbl>
    <w:p>
      <w:pPr>
        <w:spacing w:before="73" w:line="219" w:lineRule="auto"/>
        <w:ind w:left="1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注：此表用于填报本单位新发文件的审查情况</w:t>
      </w:r>
    </w:p>
    <w:p>
      <w:bookmarkStart w:id="0" w:name="_GoBack"/>
      <w:bookmarkEnd w:id="0"/>
    </w:p>
    <w:sectPr>
      <w:pgSz w:w="16830" w:h="11900"/>
      <w:pgMar w:top="1011" w:right="1654" w:bottom="0" w:left="13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A4221DF"/>
    <w:rsid w:val="2A4221DF"/>
    <w:rsid w:val="6B6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2023-11-22T07:11:00Z</dcterms:created>
  <dc:creator>WPS_1536676688</dc:creator>
  <cp:lastModifiedBy>WPS_1536676688</cp:lastModifiedBy>
  <dcterms:modified xsi:type="dcterms:W3CDTF">2023-11-22T07:12:49Z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ED18A66E974B40D0B7D8F70F350370CD_13</vt:lpwstr>
  </property>
</Properties>
</file>