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C4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ECA3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</w:p>
    <w:p w14:paraId="55E9C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项目申报材料</w:t>
      </w:r>
    </w:p>
    <w:bookmarkEnd w:id="0"/>
    <w:p w14:paraId="7EEAC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农牧民</w:t>
      </w:r>
      <w:r>
        <w:rPr>
          <w:rFonts w:hint="eastAsia" w:ascii="黑体" w:hAnsi="黑体" w:eastAsia="黑体" w:cs="Times New Roman"/>
          <w:sz w:val="32"/>
          <w:szCs w:val="32"/>
        </w:rPr>
        <w:t>合作社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7813E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项目申报书）</w:t>
      </w:r>
    </w:p>
    <w:p w14:paraId="48BF0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2.项目申报表</w:t>
      </w:r>
    </w:p>
    <w:p w14:paraId="52630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3.合作社基本情况表</w:t>
      </w:r>
    </w:p>
    <w:p w14:paraId="5A647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 w14:paraId="2AD41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入社成员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花名册</w:t>
      </w:r>
    </w:p>
    <w:p w14:paraId="51AF4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6.成员账户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（明确成员出资、公积金份额、与本社交易量、返还盈余）</w:t>
      </w:r>
    </w:p>
    <w:p w14:paraId="0B7C6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</w:p>
    <w:p w14:paraId="4B83C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8.上年度盈余分配方案</w:t>
      </w:r>
    </w:p>
    <w:p w14:paraId="4EAEC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 w14:paraId="3CBB5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新农直报系统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数据更新并提供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截图</w:t>
      </w:r>
    </w:p>
    <w:p w14:paraId="54E79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盈余及盈余分配表、成员权益变动表</w:t>
      </w:r>
    </w:p>
    <w:p w14:paraId="001AD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12.土地流转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（出租、入股）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合同复印件</w:t>
      </w:r>
    </w:p>
    <w:p w14:paraId="582DB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产品注册商标证书复印件</w:t>
      </w:r>
    </w:p>
    <w:p w14:paraId="5CB79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</w:t>
      </w:r>
    </w:p>
    <w:p w14:paraId="52C8D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</w:t>
      </w:r>
    </w:p>
    <w:p w14:paraId="0BA0D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47142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6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6F09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0AE9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1BBE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7F48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4FD0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56D3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11198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AED0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15901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DB5C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ED18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21F1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B881B9D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63BB3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45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96" w:type="dxa"/>
          </w:tcPr>
          <w:p w14:paraId="75550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</w:tcPr>
          <w:p w14:paraId="77294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32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96" w:type="dxa"/>
          </w:tcPr>
          <w:p w14:paraId="056B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</w:tcPr>
          <w:p w14:paraId="6639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9C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196" w:type="dxa"/>
          </w:tcPr>
          <w:p w14:paraId="403E9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 w14:paraId="3EC2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B06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2"/>
            <w:vAlign w:val="center"/>
          </w:tcPr>
          <w:p w14:paraId="57BD6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09E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8522" w:type="dxa"/>
            <w:gridSpan w:val="2"/>
            <w:vAlign w:val="center"/>
          </w:tcPr>
          <w:p w14:paraId="1DFE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F4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196" w:type="dxa"/>
            <w:vAlign w:val="center"/>
          </w:tcPr>
          <w:p w14:paraId="30EF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758D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0CDF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196" w:type="dxa"/>
            <w:vAlign w:val="center"/>
          </w:tcPr>
          <w:p w14:paraId="283C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1A19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6C14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2594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196" w:type="dxa"/>
            <w:vAlign w:val="center"/>
          </w:tcPr>
          <w:p w14:paraId="2AB5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3476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76C72608">
      <w:pPr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br w:type="page"/>
      </w:r>
    </w:p>
    <w:p w14:paraId="5DD99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6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47"/>
        <w:gridCol w:w="1118"/>
        <w:gridCol w:w="502"/>
        <w:gridCol w:w="268"/>
        <w:gridCol w:w="760"/>
        <w:gridCol w:w="135"/>
        <w:gridCol w:w="652"/>
        <w:gridCol w:w="243"/>
        <w:gridCol w:w="2457"/>
      </w:tblGrid>
      <w:tr w14:paraId="3872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5E4E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合作社名称</w:t>
            </w:r>
          </w:p>
        </w:tc>
        <w:tc>
          <w:tcPr>
            <w:tcW w:w="6682" w:type="dxa"/>
            <w:gridSpan w:val="9"/>
            <w:vAlign w:val="center"/>
          </w:tcPr>
          <w:p w14:paraId="30A7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78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0979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6682" w:type="dxa"/>
            <w:gridSpan w:val="9"/>
            <w:vAlign w:val="center"/>
          </w:tcPr>
          <w:p w14:paraId="6594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A2C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62F1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6682" w:type="dxa"/>
            <w:gridSpan w:val="9"/>
            <w:vAlign w:val="center"/>
          </w:tcPr>
          <w:p w14:paraId="1731F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2E4E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7678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理事长/法人</w:t>
            </w:r>
          </w:p>
        </w:tc>
        <w:tc>
          <w:tcPr>
            <w:tcW w:w="1665" w:type="dxa"/>
            <w:gridSpan w:val="2"/>
            <w:vAlign w:val="center"/>
          </w:tcPr>
          <w:p w14:paraId="1DCB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1B3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487" w:type="dxa"/>
            <w:gridSpan w:val="4"/>
            <w:vAlign w:val="center"/>
          </w:tcPr>
          <w:p w14:paraId="4851A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0FBD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6AC2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文化程度</w:t>
            </w:r>
          </w:p>
        </w:tc>
        <w:tc>
          <w:tcPr>
            <w:tcW w:w="1665" w:type="dxa"/>
            <w:gridSpan w:val="2"/>
            <w:vAlign w:val="center"/>
          </w:tcPr>
          <w:p w14:paraId="5A83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71A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487" w:type="dxa"/>
            <w:gridSpan w:val="4"/>
            <w:vAlign w:val="center"/>
          </w:tcPr>
          <w:p w14:paraId="01BF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5416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72A0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首次注册时间</w:t>
            </w:r>
          </w:p>
        </w:tc>
        <w:tc>
          <w:tcPr>
            <w:tcW w:w="1665" w:type="dxa"/>
            <w:gridSpan w:val="2"/>
            <w:vAlign w:val="center"/>
          </w:tcPr>
          <w:p w14:paraId="79FA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D0E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变更时间</w:t>
            </w:r>
          </w:p>
        </w:tc>
        <w:tc>
          <w:tcPr>
            <w:tcW w:w="3487" w:type="dxa"/>
            <w:gridSpan w:val="4"/>
            <w:vAlign w:val="center"/>
          </w:tcPr>
          <w:p w14:paraId="6E4C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0C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C44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实有成员总数</w:t>
            </w:r>
          </w:p>
        </w:tc>
        <w:tc>
          <w:tcPr>
            <w:tcW w:w="1665" w:type="dxa"/>
            <w:gridSpan w:val="2"/>
            <w:vAlign w:val="center"/>
          </w:tcPr>
          <w:p w14:paraId="69F15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4E3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带动非成员</w:t>
            </w:r>
          </w:p>
        </w:tc>
        <w:tc>
          <w:tcPr>
            <w:tcW w:w="3487" w:type="dxa"/>
            <w:gridSpan w:val="4"/>
            <w:vAlign w:val="center"/>
          </w:tcPr>
          <w:p w14:paraId="513A7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0087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07AEA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带动脱贫人数</w:t>
            </w:r>
          </w:p>
        </w:tc>
        <w:tc>
          <w:tcPr>
            <w:tcW w:w="1665" w:type="dxa"/>
            <w:gridSpan w:val="2"/>
            <w:vAlign w:val="center"/>
          </w:tcPr>
          <w:p w14:paraId="760D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E8B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带动监测户</w:t>
            </w:r>
          </w:p>
        </w:tc>
        <w:tc>
          <w:tcPr>
            <w:tcW w:w="3487" w:type="dxa"/>
            <w:gridSpan w:val="4"/>
            <w:vAlign w:val="center"/>
          </w:tcPr>
          <w:p w14:paraId="1935C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7ADE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3851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成员出资总额</w:t>
            </w:r>
          </w:p>
        </w:tc>
        <w:tc>
          <w:tcPr>
            <w:tcW w:w="1665" w:type="dxa"/>
            <w:gridSpan w:val="2"/>
            <w:vAlign w:val="center"/>
          </w:tcPr>
          <w:p w14:paraId="7561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693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示范等级</w:t>
            </w:r>
          </w:p>
        </w:tc>
        <w:tc>
          <w:tcPr>
            <w:tcW w:w="3487" w:type="dxa"/>
            <w:gridSpan w:val="4"/>
            <w:vAlign w:val="center"/>
          </w:tcPr>
          <w:p w14:paraId="378D8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1CEF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9" w:type="dxa"/>
            <w:vAlign w:val="center"/>
          </w:tcPr>
          <w:p w14:paraId="7E9F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主要生产</w:t>
            </w:r>
          </w:p>
          <w:p w14:paraId="79E7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经营项目</w:t>
            </w:r>
          </w:p>
        </w:tc>
        <w:tc>
          <w:tcPr>
            <w:tcW w:w="6682" w:type="dxa"/>
            <w:gridSpan w:val="9"/>
            <w:vAlign w:val="center"/>
          </w:tcPr>
          <w:p w14:paraId="5180A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6D1E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1" w:type="dxa"/>
            <w:gridSpan w:val="8"/>
            <w:vAlign w:val="center"/>
          </w:tcPr>
          <w:p w14:paraId="7321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农作物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种植面积（亩）</w:t>
            </w:r>
          </w:p>
        </w:tc>
        <w:tc>
          <w:tcPr>
            <w:tcW w:w="2700" w:type="dxa"/>
            <w:gridSpan w:val="2"/>
            <w:vAlign w:val="center"/>
          </w:tcPr>
          <w:p w14:paraId="1589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农作物产量(公斤)</w:t>
            </w:r>
          </w:p>
        </w:tc>
      </w:tr>
      <w:tr w14:paraId="3154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1" w:type="dxa"/>
            <w:gridSpan w:val="8"/>
            <w:vAlign w:val="center"/>
          </w:tcPr>
          <w:p w14:paraId="17DC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47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D5A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304B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水产养殖面积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（头、只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815" w:type="dxa"/>
            <w:gridSpan w:val="4"/>
            <w:vAlign w:val="center"/>
          </w:tcPr>
          <w:p w14:paraId="21A2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年末存栏总量（头、只）</w:t>
            </w:r>
          </w:p>
        </w:tc>
        <w:tc>
          <w:tcPr>
            <w:tcW w:w="2700" w:type="dxa"/>
            <w:gridSpan w:val="2"/>
            <w:vAlign w:val="center"/>
          </w:tcPr>
          <w:p w14:paraId="0F17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畜禽（水产）产品销售总量（公斤）</w:t>
            </w:r>
          </w:p>
        </w:tc>
      </w:tr>
      <w:tr w14:paraId="2770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5F29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D8C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FB9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</w:tr>
      <w:tr w14:paraId="31D6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6" w:type="dxa"/>
            <w:gridSpan w:val="2"/>
            <w:vAlign w:val="center"/>
          </w:tcPr>
          <w:p w14:paraId="433F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农机拥有量（台、套）</w:t>
            </w:r>
          </w:p>
        </w:tc>
        <w:tc>
          <w:tcPr>
            <w:tcW w:w="2783" w:type="dxa"/>
            <w:gridSpan w:val="5"/>
            <w:vAlign w:val="center"/>
          </w:tcPr>
          <w:p w14:paraId="72B4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服务面积（亩）</w:t>
            </w:r>
          </w:p>
        </w:tc>
        <w:tc>
          <w:tcPr>
            <w:tcW w:w="3352" w:type="dxa"/>
            <w:gridSpan w:val="3"/>
            <w:vAlign w:val="center"/>
          </w:tcPr>
          <w:p w14:paraId="462BC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耕种收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作业服务面积（亩）</w:t>
            </w:r>
          </w:p>
        </w:tc>
      </w:tr>
      <w:tr w14:paraId="168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 w14:paraId="7A00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3" w:type="dxa"/>
            <w:gridSpan w:val="5"/>
            <w:vAlign w:val="center"/>
          </w:tcPr>
          <w:p w14:paraId="7815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  <w:tc>
          <w:tcPr>
            <w:tcW w:w="3352" w:type="dxa"/>
            <w:gridSpan w:val="3"/>
            <w:vAlign w:val="center"/>
          </w:tcPr>
          <w:p w14:paraId="7079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273F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54" w:type="dxa"/>
            <w:gridSpan w:val="5"/>
            <w:vAlign w:val="center"/>
          </w:tcPr>
          <w:p w14:paraId="0F242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4"/>
            <w:vAlign w:val="center"/>
          </w:tcPr>
          <w:p w14:paraId="1402A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2023年</w:t>
            </w:r>
          </w:p>
        </w:tc>
        <w:tc>
          <w:tcPr>
            <w:tcW w:w="2457" w:type="dxa"/>
            <w:vAlign w:val="center"/>
          </w:tcPr>
          <w:p w14:paraId="605B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2024年</w:t>
            </w:r>
          </w:p>
        </w:tc>
      </w:tr>
      <w:tr w14:paraId="0B26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42CF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固定资产净值（万元）</w:t>
            </w:r>
          </w:p>
        </w:tc>
        <w:tc>
          <w:tcPr>
            <w:tcW w:w="1790" w:type="dxa"/>
            <w:gridSpan w:val="4"/>
            <w:vAlign w:val="center"/>
          </w:tcPr>
          <w:p w14:paraId="10D7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24DEA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4A1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24873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年经营收入（万元）</w:t>
            </w:r>
          </w:p>
        </w:tc>
        <w:tc>
          <w:tcPr>
            <w:tcW w:w="1790" w:type="dxa"/>
            <w:gridSpan w:val="4"/>
            <w:vAlign w:val="center"/>
          </w:tcPr>
          <w:p w14:paraId="2AA1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482FD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04E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3DB2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盈余返还总额（万元）</w:t>
            </w:r>
          </w:p>
        </w:tc>
        <w:tc>
          <w:tcPr>
            <w:tcW w:w="1790" w:type="dxa"/>
            <w:gridSpan w:val="4"/>
            <w:vAlign w:val="center"/>
          </w:tcPr>
          <w:p w14:paraId="71D3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5E4A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3F44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01" w:type="dxa"/>
            <w:gridSpan w:val="10"/>
            <w:vAlign w:val="center"/>
          </w:tcPr>
          <w:p w14:paraId="67EA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4F7C0864"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br w:type="page"/>
      </w:r>
    </w:p>
    <w:p w14:paraId="4BB569E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8D4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家庭农牧场：</w:t>
      </w:r>
    </w:p>
    <w:p w14:paraId="5A7D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1.封面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（项目申报书）</w:t>
      </w:r>
    </w:p>
    <w:p w14:paraId="6C19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项目申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请表</w:t>
      </w:r>
    </w:p>
    <w:p w14:paraId="5345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3.基本情况表</w:t>
      </w:r>
    </w:p>
    <w:p w14:paraId="15EE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Times New Roman"/>
          <w:sz w:val="32"/>
          <w:szCs w:val="32"/>
        </w:rPr>
        <w:t>认定证书</w:t>
      </w:r>
      <w:r>
        <w:rPr>
          <w:rFonts w:hint="eastAsia" w:ascii="仿宋" w:hAnsi="仿宋" w:eastAsia="仿宋" w:cs="Times New Roman"/>
          <w:bCs w:val="0"/>
          <w:kern w:val="2"/>
          <w:sz w:val="32"/>
          <w:szCs w:val="32"/>
        </w:rPr>
        <w:t>复印件</w:t>
      </w: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/>
        </w:rPr>
        <w:t>三年到期的要通过审核）</w:t>
      </w:r>
    </w:p>
    <w:p w14:paraId="3534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家庭农牧场管理</w:t>
      </w:r>
      <w:r>
        <w:rPr>
          <w:rFonts w:hint="eastAsia" w:ascii="仿宋" w:hAnsi="仿宋" w:eastAsia="仿宋" w:cs="Times New Roman"/>
          <w:sz w:val="32"/>
          <w:szCs w:val="32"/>
        </w:rPr>
        <w:t>制度</w:t>
      </w:r>
    </w:p>
    <w:p w14:paraId="58F0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6.“一码通”我的农场截图和家庭农场信息截图</w:t>
      </w:r>
    </w:p>
    <w:p w14:paraId="7B5D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7.“随手记”首页个人中心“基本信息”截图</w:t>
      </w:r>
    </w:p>
    <w:p w14:paraId="2CA9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8.2024年经营利润查询明细</w:t>
      </w:r>
    </w:p>
    <w:p w14:paraId="6003A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9.2024年总利润查询明细</w:t>
      </w:r>
    </w:p>
    <w:p w14:paraId="4EF0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10.2023-2024年流水账查询明细</w:t>
      </w:r>
    </w:p>
    <w:p w14:paraId="30270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11.土地承包经营权证复印件、土地流转合同复印件</w:t>
      </w:r>
    </w:p>
    <w:p w14:paraId="1242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家庭农牧场</w:t>
      </w:r>
      <w:r>
        <w:rPr>
          <w:rFonts w:hint="eastAsia" w:ascii="仿宋" w:hAnsi="仿宋" w:eastAsia="仿宋" w:cs="Times New Roman"/>
          <w:sz w:val="32"/>
          <w:szCs w:val="32"/>
        </w:rPr>
        <w:t>经营情况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（包括基本情况、资产情况、经营情况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成效）</w:t>
      </w:r>
    </w:p>
    <w:p w14:paraId="146E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 w:val="0"/>
          <w:kern w:val="2"/>
          <w:sz w:val="32"/>
          <w:szCs w:val="32"/>
        </w:rPr>
        <w:t>*</w:t>
      </w:r>
      <w:r>
        <w:rPr>
          <w:rFonts w:hint="eastAsia" w:ascii="仿宋" w:hAnsi="仿宋" w:eastAsia="仿宋" w:cs="Times New Roman"/>
          <w:bCs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Times New Roman"/>
          <w:bCs w:val="0"/>
          <w:kern w:val="2"/>
          <w:sz w:val="32"/>
          <w:szCs w:val="32"/>
        </w:rPr>
        <w:t>产品注册商标证书复印件</w:t>
      </w:r>
    </w:p>
    <w:p w14:paraId="6C7B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*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Times New Roman"/>
          <w:sz w:val="32"/>
          <w:szCs w:val="32"/>
        </w:rPr>
        <w:t>项目用地审批手续证明</w:t>
      </w:r>
    </w:p>
    <w:p w14:paraId="7240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*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Times New Roman"/>
          <w:sz w:val="32"/>
          <w:szCs w:val="32"/>
        </w:rPr>
        <w:t>环保部门审批意见等</w:t>
      </w:r>
    </w:p>
    <w:p w14:paraId="5AC9F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sz w:val="32"/>
          <w:szCs w:val="32"/>
        </w:rPr>
        <w:t>成册。</w:t>
      </w:r>
    </w:p>
    <w:p w14:paraId="6EDA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A59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45B5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</w:t>
      </w:r>
    </w:p>
    <w:p w14:paraId="02190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4B34E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1B80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53A0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7A2D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30B7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  <w:szCs w:val="22"/>
        </w:rPr>
      </w:pPr>
    </w:p>
    <w:p w14:paraId="3ABE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3CD8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BC6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63D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3E90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6F6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66E562A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0FDD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6DF2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vAlign w:val="center"/>
          </w:tcPr>
          <w:p w14:paraId="75BA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vAlign w:val="center"/>
          </w:tcPr>
          <w:p w14:paraId="703B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DE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vAlign w:val="center"/>
          </w:tcPr>
          <w:p w14:paraId="353D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vAlign w:val="center"/>
          </w:tcPr>
          <w:p w14:paraId="09A1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07F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vAlign w:val="center"/>
          </w:tcPr>
          <w:p w14:paraId="77A1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vAlign w:val="center"/>
          </w:tcPr>
          <w:p w14:paraId="5838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BB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4270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612C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</w:trPr>
        <w:tc>
          <w:tcPr>
            <w:tcW w:w="8522" w:type="dxa"/>
            <w:gridSpan w:val="2"/>
            <w:vAlign w:val="center"/>
          </w:tcPr>
          <w:p w14:paraId="4C0F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95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vAlign w:val="center"/>
          </w:tcPr>
          <w:p w14:paraId="3D49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6D42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4192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vAlign w:val="center"/>
          </w:tcPr>
          <w:p w14:paraId="645C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1251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3B60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2034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vAlign w:val="center"/>
          </w:tcPr>
          <w:p w14:paraId="4EBC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6335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2FCE1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</w:p>
    <w:tbl>
      <w:tblPr>
        <w:tblStyle w:val="6"/>
        <w:tblpPr w:leftFromText="180" w:rightFromText="180" w:vertAnchor="text" w:horzAnchor="page" w:tblpX="1780" w:tblpY="7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6E35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 w14:paraId="0DE7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 w14:paraId="6F96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6C4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 w14:paraId="1089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 w14:paraId="6A67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2B74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765B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农牧业部门</w:t>
            </w:r>
          </w:p>
          <w:p w14:paraId="77EF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 w14:paraId="7F7E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105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vAlign w:val="center"/>
          </w:tcPr>
          <w:p w14:paraId="0A88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50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2880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 w14:paraId="13F5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66B7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 w14:paraId="606B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3CE5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7298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14:paraId="25E3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D39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 w14:paraId="43DA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69C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7586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13" w:type="dxa"/>
            <w:gridSpan w:val="2"/>
            <w:vAlign w:val="center"/>
          </w:tcPr>
          <w:p w14:paraId="73AA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D39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3CD4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A5F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 w14:paraId="7209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 w14:paraId="4D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C66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 w14:paraId="6F89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53B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 w14:paraId="3EFA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 w14:paraId="1F54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36D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6" w:type="dxa"/>
            <w:vAlign w:val="center"/>
          </w:tcPr>
          <w:p w14:paraId="1753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51CE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6A7D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vAlign w:val="center"/>
          </w:tcPr>
          <w:p w14:paraId="00C7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4B96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36" w:type="dxa"/>
            <w:vAlign w:val="center"/>
          </w:tcPr>
          <w:p w14:paraId="3FAE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0BB6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504C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2137" w:type="dxa"/>
            <w:vAlign w:val="center"/>
          </w:tcPr>
          <w:p w14:paraId="020B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54D1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 w14:paraId="6F5B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 w14:paraId="4EE3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23CF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 w14:paraId="7563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C24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6" w:type="dxa"/>
            <w:vAlign w:val="center"/>
          </w:tcPr>
          <w:p w14:paraId="40F9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 w14:paraId="3FFB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50BC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vAlign w:val="center"/>
          </w:tcPr>
          <w:p w14:paraId="0A8F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台（套）</w:t>
            </w:r>
          </w:p>
        </w:tc>
      </w:tr>
      <w:tr w14:paraId="7290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 w14:paraId="3761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带动脱贫人数</w:t>
            </w:r>
          </w:p>
        </w:tc>
        <w:tc>
          <w:tcPr>
            <w:tcW w:w="2113" w:type="dxa"/>
            <w:gridSpan w:val="2"/>
            <w:vAlign w:val="center"/>
          </w:tcPr>
          <w:p w14:paraId="251E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18E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带动监测户</w:t>
            </w:r>
          </w:p>
        </w:tc>
        <w:tc>
          <w:tcPr>
            <w:tcW w:w="2137" w:type="dxa"/>
            <w:vAlign w:val="center"/>
          </w:tcPr>
          <w:p w14:paraId="4B71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280A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D7D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vAlign w:val="center"/>
          </w:tcPr>
          <w:p w14:paraId="4469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8C3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vAlign w:val="center"/>
          </w:tcPr>
          <w:p w14:paraId="51D7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05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 w14:paraId="79B4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年农牧业</w:t>
            </w:r>
          </w:p>
          <w:p w14:paraId="3FE1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vAlign w:val="center"/>
          </w:tcPr>
          <w:p w14:paraId="5766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326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年家庭收入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vAlign w:val="center"/>
          </w:tcPr>
          <w:p w14:paraId="664A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7A47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2054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 w14:paraId="782B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539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vAlign w:val="center"/>
          </w:tcPr>
          <w:p w14:paraId="3DC8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vAlign w:val="center"/>
          </w:tcPr>
          <w:p w14:paraId="480E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5FC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vAlign w:val="center"/>
          </w:tcPr>
          <w:p w14:paraId="6A06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04AAB3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78AB2B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 w14:paraId="4FFBD93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A36AB"/>
    <w:rsid w:val="191D7B73"/>
    <w:rsid w:val="2B8E2DE2"/>
    <w:rsid w:val="759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2848</Words>
  <Characters>2953</Characters>
  <Lines>0</Lines>
  <Paragraphs>0</Paragraphs>
  <TotalTime>25</TotalTime>
  <ScaleCrop>false</ScaleCrop>
  <LinksUpToDate>false</LinksUpToDate>
  <CharactersWithSpaces>3136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2025-07-28T08:00:00Z</dcterms:created>
  <dc:creator>金典楼下宽板凳鱼头火锅4267778</dc:creator>
  <cp:lastModifiedBy>覆水难收</cp:lastModifiedBy>
  <cp:lastPrinted>2025-07-28T09:52:00Z</cp:lastPrinted>
  <dcterms:modified xsi:type="dcterms:W3CDTF">2025-07-29T01:38:43Z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EC6C19917EC8457A8F52DE3E3B3D2442_13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