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B3021">
      <w:pP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sectPr>
          <w:footerReference r:id="rId3" w:type="default"/>
          <w:pgSz w:w="11906" w:h="16838"/>
          <w:pgMar w:top="1928" w:right="1474" w:bottom="1984" w:left="1587" w:header="851" w:footer="992" w:gutter="0"/>
          <w:pgNumType w:fmt="numberInDash" w:start="1"/>
          <w:cols w:space="425" w:num="1"/>
          <w:docGrid w:type="lines" w:linePitch="312" w:charSpace="0"/>
        </w:sectPr>
      </w:pPr>
      <w:bookmarkStart w:id="1" w:name="_GoBack"/>
      <w:bookmarkEnd w:id="1"/>
    </w:p>
    <w:p w14:paraId="180A5217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eastAsia" w:ascii="CESI黑体-GB2312" w:hAnsi="CESI黑体-GB2312" w:eastAsia="CESI黑体-GB2312" w:cs="CESI黑体-GB2312"/>
          <w:b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1</w:t>
      </w:r>
    </w:p>
    <w:p w14:paraId="17529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年农牧民合作社和家庭</w:t>
      </w:r>
    </w:p>
    <w:p w14:paraId="17D90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农牧场培育项目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工作领导小组</w:t>
      </w:r>
    </w:p>
    <w:p w14:paraId="0DBDA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方正小标宋简体" w:hAnsi="仿宋" w:eastAsia="方正小标宋简体" w:cs="Times New Roman"/>
          <w:sz w:val="36"/>
          <w:szCs w:val="36"/>
        </w:rPr>
      </w:pPr>
    </w:p>
    <w:p w14:paraId="55BF0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梁志强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政协副主席、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牧和科技局局长</w:t>
      </w:r>
    </w:p>
    <w:p w14:paraId="46FE7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副组长：杨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牧和科技局副局长</w:t>
      </w:r>
    </w:p>
    <w:p w14:paraId="56266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员：尹兆顺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牧业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服务中心主任</w:t>
      </w:r>
    </w:p>
    <w:p w14:paraId="1230C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牧业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服务中心副主任</w:t>
      </w:r>
    </w:p>
    <w:p w14:paraId="639A5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花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业经营服务中心副主任</w:t>
      </w:r>
    </w:p>
    <w:p w14:paraId="1D169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张利红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业经营服务中心工作人员</w:t>
      </w:r>
    </w:p>
    <w:p w14:paraId="3B8BE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海  棠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业经营服务中心工作人员</w:t>
      </w:r>
    </w:p>
    <w:p w14:paraId="160D4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黄宇洁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农牧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业经营服务中心工作人员</w:t>
      </w:r>
    </w:p>
    <w:p w14:paraId="196BB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领导小组办公室设在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农牧业经营服务中心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，主任由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尹兆顺</w:t>
      </w:r>
      <w:r>
        <w:rPr>
          <w:rFonts w:hint="eastAsia" w:ascii="仿宋_GB2312" w:hAnsi="仿宋_GB2312" w:eastAsia="仿宋_GB2312" w:cs="仿宋_GB2312"/>
          <w:sz w:val="32"/>
          <w:szCs w:val="32"/>
        </w:rPr>
        <w:t>兼任，副主任由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玉花、刘涛</w:t>
      </w:r>
      <w:r>
        <w:rPr>
          <w:rFonts w:hint="eastAsia" w:ascii="仿宋_GB2312" w:hAnsi="仿宋_GB2312" w:eastAsia="仿宋_GB2312" w:cs="仿宋_GB2312"/>
          <w:sz w:val="32"/>
          <w:szCs w:val="32"/>
        </w:rPr>
        <w:t>兼任。领导小组办公室具体负责项目的日常管理，组织实施，监督检查，绩效评价和工作总结等工作。</w:t>
      </w:r>
    </w:p>
    <w:p w14:paraId="30ABC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F78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F365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8D74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A433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BCB4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646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</w:p>
    <w:p w14:paraId="31F71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</w:p>
    <w:p w14:paraId="49CB1E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附件2</w:t>
      </w:r>
    </w:p>
    <w:p w14:paraId="7B13A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项目申报材料</w:t>
      </w:r>
    </w:p>
    <w:p w14:paraId="0535EF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农牧民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合作社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49653C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项目申报书）</w:t>
      </w:r>
    </w:p>
    <w:p w14:paraId="09D7C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</w:p>
    <w:p w14:paraId="5366A3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3.合作社基本情况表</w:t>
      </w:r>
    </w:p>
    <w:p w14:paraId="0CEBE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开户许可证复印件</w:t>
      </w:r>
    </w:p>
    <w:p w14:paraId="4F49E6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合作社章程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入社成员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花名册</w:t>
      </w:r>
    </w:p>
    <w:p w14:paraId="41E73D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leftChars="200" w:hanging="320" w:hanging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6.成员账户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（明确成员出资、公积金份额、与本社交易量、返还盈余）</w:t>
      </w:r>
    </w:p>
    <w:p w14:paraId="3F60D8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 w14:paraId="0078B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8.上年度盈余分配方案</w:t>
      </w:r>
    </w:p>
    <w:p w14:paraId="49C742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合作社成员代表大会申报项目的决议</w:t>
      </w:r>
    </w:p>
    <w:p w14:paraId="7D5007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新农直报系统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数据更新并提供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截图</w:t>
      </w:r>
    </w:p>
    <w:p w14:paraId="658E27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leftChars="200" w:hanging="320" w:hangingChars="10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上年度资产负债表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盈余及盈余分配表、成员权益变动表</w:t>
      </w:r>
    </w:p>
    <w:p w14:paraId="77416F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12.土地流转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（出租、入股）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合同复印件</w:t>
      </w:r>
    </w:p>
    <w:p w14:paraId="707813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产品注册商标证书复印件</w:t>
      </w:r>
    </w:p>
    <w:p w14:paraId="21863C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</w:t>
      </w:r>
    </w:p>
    <w:p w14:paraId="559B7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</w:t>
      </w:r>
    </w:p>
    <w:p w14:paraId="60761A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</w:t>
      </w:r>
      <w:r>
        <w:rPr>
          <w:rFonts w:hint="eastAsia" w:ascii="仿宋_GB2312" w:hAnsi="仿宋_GB2312" w:eastAsia="仿宋_GB2312" w:cs="仿宋_GB2312"/>
          <w:sz w:val="32"/>
          <w:szCs w:val="32"/>
        </w:rPr>
        <w:t>凡是复印、复制的材料均需加盖农民专业合作社公章，以确认复印件、复制件与原件一致，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按顺序胶印成册。</w:t>
      </w:r>
    </w:p>
    <w:p w14:paraId="77782D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644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农牧民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合作社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项目</w:t>
      </w:r>
    </w:p>
    <w:p w14:paraId="2D5B9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04642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2AD31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68CEB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7215A5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52E8C0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57D51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03FC1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52E8E9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68A009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684A2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7B35A5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20292300">
      <w:pP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br w:type="page"/>
      </w:r>
    </w:p>
    <w:p w14:paraId="12DD4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rPr>
          <w:rFonts w:hint="default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eastAsia="zh-CN"/>
        </w:rPr>
        <w:t>合作社项目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申报表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1ADAC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196" w:type="dxa"/>
          </w:tcPr>
          <w:p w14:paraId="672D7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合作社名称</w:t>
            </w:r>
          </w:p>
        </w:tc>
        <w:tc>
          <w:tcPr>
            <w:tcW w:w="5326" w:type="dxa"/>
          </w:tcPr>
          <w:p w14:paraId="4487A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CB8D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96" w:type="dxa"/>
          </w:tcPr>
          <w:p w14:paraId="028CD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</w:tcPr>
          <w:p w14:paraId="0838E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8C47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196" w:type="dxa"/>
          </w:tcPr>
          <w:p w14:paraId="6C765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项目建设时间</w:t>
            </w:r>
          </w:p>
        </w:tc>
        <w:tc>
          <w:tcPr>
            <w:tcW w:w="5326" w:type="dxa"/>
          </w:tcPr>
          <w:p w14:paraId="17D18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B14F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522" w:type="dxa"/>
            <w:gridSpan w:val="2"/>
            <w:vAlign w:val="center"/>
          </w:tcPr>
          <w:p w14:paraId="41883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24E7B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4" w:hRule="atLeast"/>
        </w:trPr>
        <w:tc>
          <w:tcPr>
            <w:tcW w:w="8522" w:type="dxa"/>
            <w:gridSpan w:val="2"/>
            <w:vAlign w:val="center"/>
          </w:tcPr>
          <w:p w14:paraId="72D85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E0C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3196" w:type="dxa"/>
            <w:vAlign w:val="center"/>
          </w:tcPr>
          <w:p w14:paraId="2C632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vAlign w:val="bottom"/>
          </w:tcPr>
          <w:p w14:paraId="0ACD2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1307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3196" w:type="dxa"/>
            <w:vAlign w:val="center"/>
          </w:tcPr>
          <w:p w14:paraId="0F22E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57A5F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vAlign w:val="bottom"/>
          </w:tcPr>
          <w:p w14:paraId="3AC18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0595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3196" w:type="dxa"/>
            <w:vAlign w:val="center"/>
          </w:tcPr>
          <w:p w14:paraId="19490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vAlign w:val="bottom"/>
          </w:tcPr>
          <w:p w14:paraId="70D8D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4F8B4E60">
      <w:pPr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br w:type="page"/>
      </w:r>
    </w:p>
    <w:p w14:paraId="3C2E36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合作社基本情况表</w:t>
      </w:r>
    </w:p>
    <w:tbl>
      <w:tblPr>
        <w:tblStyle w:val="12"/>
        <w:tblpPr w:leftFromText="180" w:rightFromText="180" w:vertAnchor="page" w:horzAnchor="page" w:tblpX="1825" w:tblpY="22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547"/>
        <w:gridCol w:w="1118"/>
        <w:gridCol w:w="502"/>
        <w:gridCol w:w="268"/>
        <w:gridCol w:w="760"/>
        <w:gridCol w:w="135"/>
        <w:gridCol w:w="652"/>
        <w:gridCol w:w="243"/>
        <w:gridCol w:w="2457"/>
      </w:tblGrid>
      <w:tr w14:paraId="0B3C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392AE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合作社名称</w:t>
            </w:r>
          </w:p>
        </w:tc>
        <w:tc>
          <w:tcPr>
            <w:tcW w:w="6682" w:type="dxa"/>
            <w:gridSpan w:val="9"/>
            <w:vAlign w:val="center"/>
          </w:tcPr>
          <w:p w14:paraId="7A350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D3C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777AC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开户行及账号</w:t>
            </w:r>
          </w:p>
        </w:tc>
        <w:tc>
          <w:tcPr>
            <w:tcW w:w="6682" w:type="dxa"/>
            <w:gridSpan w:val="9"/>
            <w:vAlign w:val="center"/>
          </w:tcPr>
          <w:p w14:paraId="23FA7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03D1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7E235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详细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地址</w:t>
            </w:r>
          </w:p>
        </w:tc>
        <w:tc>
          <w:tcPr>
            <w:tcW w:w="6682" w:type="dxa"/>
            <w:gridSpan w:val="9"/>
            <w:vAlign w:val="center"/>
          </w:tcPr>
          <w:p w14:paraId="5BFFF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27F62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45676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理事长/法人</w:t>
            </w:r>
          </w:p>
        </w:tc>
        <w:tc>
          <w:tcPr>
            <w:tcW w:w="1665" w:type="dxa"/>
            <w:gridSpan w:val="2"/>
            <w:vAlign w:val="center"/>
          </w:tcPr>
          <w:p w14:paraId="62530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3DA8F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身份证号</w:t>
            </w:r>
          </w:p>
        </w:tc>
        <w:tc>
          <w:tcPr>
            <w:tcW w:w="3487" w:type="dxa"/>
            <w:gridSpan w:val="4"/>
            <w:vAlign w:val="center"/>
          </w:tcPr>
          <w:p w14:paraId="374C3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1B62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1A7CA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文化程度</w:t>
            </w:r>
          </w:p>
        </w:tc>
        <w:tc>
          <w:tcPr>
            <w:tcW w:w="1665" w:type="dxa"/>
            <w:gridSpan w:val="2"/>
            <w:vAlign w:val="center"/>
          </w:tcPr>
          <w:p w14:paraId="0F328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7190D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3487" w:type="dxa"/>
            <w:gridSpan w:val="4"/>
            <w:vAlign w:val="center"/>
          </w:tcPr>
          <w:p w14:paraId="6852F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714A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25167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首次注册时间</w:t>
            </w:r>
          </w:p>
        </w:tc>
        <w:tc>
          <w:tcPr>
            <w:tcW w:w="1665" w:type="dxa"/>
            <w:gridSpan w:val="2"/>
            <w:vAlign w:val="center"/>
          </w:tcPr>
          <w:p w14:paraId="69D4E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47970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变更时间</w:t>
            </w:r>
          </w:p>
        </w:tc>
        <w:tc>
          <w:tcPr>
            <w:tcW w:w="3487" w:type="dxa"/>
            <w:gridSpan w:val="4"/>
            <w:vAlign w:val="center"/>
          </w:tcPr>
          <w:p w14:paraId="6526B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7D84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234F0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实有成员总数</w:t>
            </w:r>
          </w:p>
        </w:tc>
        <w:tc>
          <w:tcPr>
            <w:tcW w:w="1665" w:type="dxa"/>
            <w:gridSpan w:val="2"/>
            <w:vAlign w:val="center"/>
          </w:tcPr>
          <w:p w14:paraId="4DA8D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38993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带动非成员</w:t>
            </w:r>
          </w:p>
        </w:tc>
        <w:tc>
          <w:tcPr>
            <w:tcW w:w="3487" w:type="dxa"/>
            <w:gridSpan w:val="4"/>
            <w:vAlign w:val="center"/>
          </w:tcPr>
          <w:p w14:paraId="4FC1A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0C9C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4076A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带动脱贫人数</w:t>
            </w:r>
          </w:p>
        </w:tc>
        <w:tc>
          <w:tcPr>
            <w:tcW w:w="1665" w:type="dxa"/>
            <w:gridSpan w:val="2"/>
            <w:vAlign w:val="center"/>
          </w:tcPr>
          <w:p w14:paraId="19CA5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6410B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带动监测户</w:t>
            </w:r>
          </w:p>
        </w:tc>
        <w:tc>
          <w:tcPr>
            <w:tcW w:w="3487" w:type="dxa"/>
            <w:gridSpan w:val="4"/>
            <w:vAlign w:val="center"/>
          </w:tcPr>
          <w:p w14:paraId="7DE36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55D18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19" w:type="dxa"/>
            <w:vAlign w:val="center"/>
          </w:tcPr>
          <w:p w14:paraId="6E091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成员出资总额</w:t>
            </w:r>
          </w:p>
        </w:tc>
        <w:tc>
          <w:tcPr>
            <w:tcW w:w="1665" w:type="dxa"/>
            <w:gridSpan w:val="2"/>
            <w:vAlign w:val="center"/>
          </w:tcPr>
          <w:p w14:paraId="5E802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4FAFA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示范等级</w:t>
            </w:r>
          </w:p>
        </w:tc>
        <w:tc>
          <w:tcPr>
            <w:tcW w:w="3487" w:type="dxa"/>
            <w:gridSpan w:val="4"/>
            <w:vAlign w:val="center"/>
          </w:tcPr>
          <w:p w14:paraId="1CE88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32553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19" w:type="dxa"/>
            <w:vAlign w:val="center"/>
          </w:tcPr>
          <w:p w14:paraId="6BCBA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主要生产</w:t>
            </w:r>
          </w:p>
          <w:p w14:paraId="74C66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经营项目</w:t>
            </w:r>
          </w:p>
        </w:tc>
        <w:tc>
          <w:tcPr>
            <w:tcW w:w="6682" w:type="dxa"/>
            <w:gridSpan w:val="9"/>
            <w:vAlign w:val="center"/>
          </w:tcPr>
          <w:p w14:paraId="48CA7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0E764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701" w:type="dxa"/>
            <w:gridSpan w:val="8"/>
            <w:vAlign w:val="center"/>
          </w:tcPr>
          <w:p w14:paraId="4E525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农作物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品种及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种植面积（亩）</w:t>
            </w:r>
          </w:p>
        </w:tc>
        <w:tc>
          <w:tcPr>
            <w:tcW w:w="2700" w:type="dxa"/>
            <w:gridSpan w:val="2"/>
            <w:vAlign w:val="center"/>
          </w:tcPr>
          <w:p w14:paraId="67A53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农作物产量(公斤)</w:t>
            </w:r>
          </w:p>
        </w:tc>
      </w:tr>
      <w:tr w14:paraId="1F11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1" w:type="dxa"/>
            <w:gridSpan w:val="8"/>
            <w:vAlign w:val="center"/>
          </w:tcPr>
          <w:p w14:paraId="2DC12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7F9FC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79CEE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gridSpan w:val="4"/>
            <w:vAlign w:val="center"/>
          </w:tcPr>
          <w:p w14:paraId="24267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畜禽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水产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品种及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出栏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水产养殖面积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（头、只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）</w:t>
            </w:r>
          </w:p>
        </w:tc>
        <w:tc>
          <w:tcPr>
            <w:tcW w:w="1815" w:type="dxa"/>
            <w:gridSpan w:val="4"/>
            <w:vAlign w:val="center"/>
          </w:tcPr>
          <w:p w14:paraId="0DDC7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畜禽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年末存栏总量（头、只）</w:t>
            </w:r>
          </w:p>
        </w:tc>
        <w:tc>
          <w:tcPr>
            <w:tcW w:w="2700" w:type="dxa"/>
            <w:gridSpan w:val="2"/>
            <w:vAlign w:val="center"/>
          </w:tcPr>
          <w:p w14:paraId="0A8D2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畜禽（水产）产品销售总量（公斤）</w:t>
            </w:r>
          </w:p>
        </w:tc>
      </w:tr>
      <w:tr w14:paraId="127B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gridSpan w:val="4"/>
            <w:vAlign w:val="center"/>
          </w:tcPr>
          <w:p w14:paraId="2B884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4"/>
            <w:vAlign w:val="center"/>
          </w:tcPr>
          <w:p w14:paraId="17F91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szCs w:val="22"/>
                <w:vertAlign w:val="baseline"/>
                <w:lang w:val="en-US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153DC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szCs w:val="22"/>
                <w:vertAlign w:val="baseline"/>
                <w:lang w:val="en-US"/>
              </w:rPr>
            </w:pPr>
          </w:p>
        </w:tc>
      </w:tr>
      <w:tr w14:paraId="21F1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6" w:type="dxa"/>
            <w:gridSpan w:val="2"/>
            <w:vAlign w:val="center"/>
          </w:tcPr>
          <w:p w14:paraId="3B87C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农机拥有量（台、套）</w:t>
            </w:r>
          </w:p>
        </w:tc>
        <w:tc>
          <w:tcPr>
            <w:tcW w:w="2783" w:type="dxa"/>
            <w:gridSpan w:val="5"/>
            <w:vAlign w:val="center"/>
          </w:tcPr>
          <w:p w14:paraId="6C876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植保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作业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服务面积（亩）</w:t>
            </w:r>
          </w:p>
        </w:tc>
        <w:tc>
          <w:tcPr>
            <w:tcW w:w="3352" w:type="dxa"/>
            <w:gridSpan w:val="3"/>
            <w:vAlign w:val="center"/>
          </w:tcPr>
          <w:p w14:paraId="3E5E2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szCs w:val="22"/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耕种收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</w:rPr>
              <w:t>作业服务面积（亩）</w:t>
            </w:r>
          </w:p>
        </w:tc>
      </w:tr>
      <w:tr w14:paraId="2188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2"/>
            <w:vAlign w:val="center"/>
          </w:tcPr>
          <w:p w14:paraId="0A605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83" w:type="dxa"/>
            <w:gridSpan w:val="5"/>
            <w:vAlign w:val="center"/>
          </w:tcPr>
          <w:p w14:paraId="25471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  <w:tc>
          <w:tcPr>
            <w:tcW w:w="3352" w:type="dxa"/>
            <w:gridSpan w:val="3"/>
            <w:vAlign w:val="center"/>
          </w:tcPr>
          <w:p w14:paraId="0FEE8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szCs w:val="22"/>
                <w:vertAlign w:val="baseline"/>
              </w:rPr>
            </w:pPr>
          </w:p>
        </w:tc>
      </w:tr>
      <w:tr w14:paraId="54FC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154" w:type="dxa"/>
            <w:gridSpan w:val="5"/>
            <w:vAlign w:val="center"/>
          </w:tcPr>
          <w:p w14:paraId="60799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资产负债及收益情况</w:t>
            </w:r>
          </w:p>
        </w:tc>
        <w:tc>
          <w:tcPr>
            <w:tcW w:w="1790" w:type="dxa"/>
            <w:gridSpan w:val="4"/>
            <w:vAlign w:val="center"/>
          </w:tcPr>
          <w:p w14:paraId="2929E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2023年</w:t>
            </w:r>
          </w:p>
        </w:tc>
        <w:tc>
          <w:tcPr>
            <w:tcW w:w="2457" w:type="dxa"/>
            <w:vAlign w:val="center"/>
          </w:tcPr>
          <w:p w14:paraId="45474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2024年</w:t>
            </w:r>
          </w:p>
        </w:tc>
      </w:tr>
      <w:tr w14:paraId="09EA0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154" w:type="dxa"/>
            <w:gridSpan w:val="5"/>
            <w:vAlign w:val="center"/>
          </w:tcPr>
          <w:p w14:paraId="5B648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固定资产净值（万元）</w:t>
            </w:r>
          </w:p>
        </w:tc>
        <w:tc>
          <w:tcPr>
            <w:tcW w:w="1790" w:type="dxa"/>
            <w:gridSpan w:val="4"/>
            <w:vAlign w:val="center"/>
          </w:tcPr>
          <w:p w14:paraId="37292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457" w:type="dxa"/>
            <w:vAlign w:val="center"/>
          </w:tcPr>
          <w:p w14:paraId="516DE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B42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154" w:type="dxa"/>
            <w:gridSpan w:val="5"/>
            <w:vAlign w:val="center"/>
          </w:tcPr>
          <w:p w14:paraId="3C79F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年经营收入（万元）</w:t>
            </w:r>
          </w:p>
        </w:tc>
        <w:tc>
          <w:tcPr>
            <w:tcW w:w="1790" w:type="dxa"/>
            <w:gridSpan w:val="4"/>
            <w:vAlign w:val="center"/>
          </w:tcPr>
          <w:p w14:paraId="488BD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457" w:type="dxa"/>
            <w:vAlign w:val="center"/>
          </w:tcPr>
          <w:p w14:paraId="5D662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4FB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154" w:type="dxa"/>
            <w:gridSpan w:val="5"/>
            <w:vAlign w:val="center"/>
          </w:tcPr>
          <w:p w14:paraId="6C838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  <w:t>盈余返还总额（万元）</w:t>
            </w:r>
          </w:p>
        </w:tc>
        <w:tc>
          <w:tcPr>
            <w:tcW w:w="1790" w:type="dxa"/>
            <w:gridSpan w:val="4"/>
            <w:vAlign w:val="center"/>
          </w:tcPr>
          <w:p w14:paraId="7DD4F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457" w:type="dxa"/>
            <w:vAlign w:val="center"/>
          </w:tcPr>
          <w:p w14:paraId="16AB3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4A41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401" w:type="dxa"/>
            <w:gridSpan w:val="10"/>
            <w:vAlign w:val="center"/>
          </w:tcPr>
          <w:p w14:paraId="03B46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2"/>
                <w:lang w:val="en-US" w:eastAsia="zh-CN"/>
              </w:rPr>
              <w:t>本人对以上数据的真实性和准确性负责。承诺人（签字）：</w:t>
            </w:r>
          </w:p>
        </w:tc>
      </w:tr>
    </w:tbl>
    <w:p w14:paraId="794EA30B">
      <w:pPr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br w:type="page"/>
      </w:r>
    </w:p>
    <w:p w14:paraId="5B3760F3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20FB5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家庭农牧场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4EE30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1.封面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（项目申报书）</w:t>
      </w:r>
    </w:p>
    <w:p w14:paraId="3B212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请表</w:t>
      </w:r>
    </w:p>
    <w:p w14:paraId="62D8B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3.基本情况表</w:t>
      </w:r>
    </w:p>
    <w:p w14:paraId="7CD70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认定证书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三年到期的要通过审核）</w:t>
      </w:r>
    </w:p>
    <w:p w14:paraId="5D05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家庭农牧场管理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</w:p>
    <w:p w14:paraId="54296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6.“一码通”我的农场截图和家庭农场信息截图</w:t>
      </w:r>
    </w:p>
    <w:p w14:paraId="57AC3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7.“随手记”首页个人中心“基本信息”截图</w:t>
      </w:r>
    </w:p>
    <w:p w14:paraId="1007F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8.2024年经营利润查询明细</w:t>
      </w:r>
    </w:p>
    <w:p w14:paraId="1CCA6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9.2024年总利润查询明细</w:t>
      </w:r>
    </w:p>
    <w:p w14:paraId="2C97C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10.2023-2024年流水账查询明细</w:t>
      </w:r>
    </w:p>
    <w:p w14:paraId="4A4F4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11.土地承包经营权证复印件、土地流转合同复印件</w:t>
      </w:r>
    </w:p>
    <w:p w14:paraId="46E2A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家庭农牧场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经营情况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（包括基本情况、资产情况、经营情况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成效）</w:t>
      </w:r>
    </w:p>
    <w:p w14:paraId="04A9C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产品注册商标证书复印件</w:t>
      </w:r>
    </w:p>
    <w:p w14:paraId="1465E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</w:t>
      </w:r>
    </w:p>
    <w:p w14:paraId="621A4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</w:t>
      </w:r>
    </w:p>
    <w:p w14:paraId="4140E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</w:t>
      </w:r>
      <w:r>
        <w:rPr>
          <w:rFonts w:hint="eastAsia" w:ascii="仿宋_GB2312" w:hAnsi="仿宋_GB2312" w:eastAsia="仿宋_GB2312" w:cs="仿宋_GB2312"/>
          <w:sz w:val="32"/>
          <w:szCs w:val="32"/>
        </w:rPr>
        <w:t>成册。</w:t>
      </w:r>
    </w:p>
    <w:p w14:paraId="710AF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7ABBC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3EF5F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家庭农牧场</w:t>
      </w:r>
    </w:p>
    <w:p w14:paraId="0CE2D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项目</w:t>
      </w:r>
    </w:p>
    <w:p w14:paraId="6570C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5E394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36EBD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41A3D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3D902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eastAsia="黑体"/>
          <w:sz w:val="52"/>
          <w:szCs w:val="22"/>
        </w:rPr>
      </w:pPr>
    </w:p>
    <w:p w14:paraId="4E8CD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06075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6F633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58527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称：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</w:t>
      </w:r>
    </w:p>
    <w:p w14:paraId="79551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1CF52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34ECFF68">
      <w:pP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br w:type="page"/>
      </w:r>
    </w:p>
    <w:p w14:paraId="78DCF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eastAsia="zh-CN"/>
        </w:rPr>
        <w:t>家庭农牧场项目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申报表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05AD0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96" w:type="dxa"/>
            <w:vAlign w:val="center"/>
          </w:tcPr>
          <w:p w14:paraId="55B10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家庭农牧场名称</w:t>
            </w:r>
          </w:p>
        </w:tc>
        <w:tc>
          <w:tcPr>
            <w:tcW w:w="5326" w:type="dxa"/>
            <w:vAlign w:val="center"/>
          </w:tcPr>
          <w:p w14:paraId="630C0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B1D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96" w:type="dxa"/>
            <w:vAlign w:val="center"/>
          </w:tcPr>
          <w:p w14:paraId="6644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  <w:vAlign w:val="center"/>
          </w:tcPr>
          <w:p w14:paraId="4DBE8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1ED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196" w:type="dxa"/>
            <w:vAlign w:val="center"/>
          </w:tcPr>
          <w:p w14:paraId="6FE6B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建设时间</w:t>
            </w:r>
          </w:p>
        </w:tc>
        <w:tc>
          <w:tcPr>
            <w:tcW w:w="5326" w:type="dxa"/>
            <w:vAlign w:val="center"/>
          </w:tcPr>
          <w:p w14:paraId="19CC6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C49A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2"/>
            <w:vAlign w:val="center"/>
          </w:tcPr>
          <w:p w14:paraId="6C459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44F7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</w:trPr>
        <w:tc>
          <w:tcPr>
            <w:tcW w:w="8522" w:type="dxa"/>
            <w:gridSpan w:val="2"/>
            <w:vAlign w:val="center"/>
          </w:tcPr>
          <w:p w14:paraId="7C154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2FB6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3196" w:type="dxa"/>
            <w:vAlign w:val="center"/>
          </w:tcPr>
          <w:p w14:paraId="6CB75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vAlign w:val="bottom"/>
          </w:tcPr>
          <w:p w14:paraId="5E261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5AD4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3196" w:type="dxa"/>
            <w:vAlign w:val="center"/>
          </w:tcPr>
          <w:p w14:paraId="565AD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7E475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vAlign w:val="bottom"/>
          </w:tcPr>
          <w:p w14:paraId="5F018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7F2E6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3196" w:type="dxa"/>
            <w:vAlign w:val="center"/>
          </w:tcPr>
          <w:p w14:paraId="6DDB3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vAlign w:val="bottom"/>
          </w:tcPr>
          <w:p w14:paraId="23573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41178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</w:pPr>
      <w:bookmarkStart w:id="0" w:name="bookmark3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val="en-US" w:eastAsia="zh-CN" w:bidi="zh-CN"/>
        </w:rPr>
        <w:br w:type="page"/>
      </w:r>
    </w:p>
    <w:tbl>
      <w:tblPr>
        <w:tblStyle w:val="12"/>
        <w:tblpPr w:leftFromText="180" w:rightFromText="180" w:vertAnchor="text" w:horzAnchor="page" w:tblpX="1780" w:tblpY="7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60"/>
        <w:gridCol w:w="1353"/>
        <w:gridCol w:w="2136"/>
        <w:gridCol w:w="2137"/>
      </w:tblGrid>
      <w:tr w14:paraId="1EBA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2896" w:type="dxa"/>
            <w:gridSpan w:val="2"/>
            <w:vAlign w:val="center"/>
          </w:tcPr>
          <w:p w14:paraId="3DDB9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家庭农牧场名称</w:t>
            </w:r>
          </w:p>
        </w:tc>
        <w:tc>
          <w:tcPr>
            <w:tcW w:w="5626" w:type="dxa"/>
            <w:gridSpan w:val="3"/>
            <w:vAlign w:val="center"/>
          </w:tcPr>
          <w:p w14:paraId="5D214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224F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2896" w:type="dxa"/>
            <w:gridSpan w:val="2"/>
            <w:vAlign w:val="center"/>
          </w:tcPr>
          <w:p w14:paraId="3100B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详细地址</w:t>
            </w:r>
          </w:p>
        </w:tc>
        <w:tc>
          <w:tcPr>
            <w:tcW w:w="5626" w:type="dxa"/>
            <w:gridSpan w:val="3"/>
            <w:vAlign w:val="center"/>
          </w:tcPr>
          <w:p w14:paraId="3E79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4EC6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1E81B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农牧业部门</w:t>
            </w:r>
          </w:p>
          <w:p w14:paraId="77955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认定时间</w:t>
            </w:r>
          </w:p>
        </w:tc>
        <w:tc>
          <w:tcPr>
            <w:tcW w:w="2113" w:type="dxa"/>
            <w:gridSpan w:val="2"/>
            <w:vAlign w:val="center"/>
          </w:tcPr>
          <w:p w14:paraId="70870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04A17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认定证书编号</w:t>
            </w:r>
          </w:p>
        </w:tc>
        <w:tc>
          <w:tcPr>
            <w:tcW w:w="2137" w:type="dxa"/>
            <w:vAlign w:val="center"/>
          </w:tcPr>
          <w:p w14:paraId="3154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56498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57470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取得营业执照时间</w:t>
            </w:r>
          </w:p>
        </w:tc>
        <w:tc>
          <w:tcPr>
            <w:tcW w:w="2113" w:type="dxa"/>
            <w:gridSpan w:val="2"/>
            <w:vAlign w:val="center"/>
          </w:tcPr>
          <w:p w14:paraId="16E5E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094CC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社会信用代码</w:t>
            </w:r>
          </w:p>
        </w:tc>
        <w:tc>
          <w:tcPr>
            <w:tcW w:w="2137" w:type="dxa"/>
            <w:vAlign w:val="center"/>
          </w:tcPr>
          <w:p w14:paraId="25C90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59C6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6B818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场主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2113" w:type="dxa"/>
            <w:gridSpan w:val="2"/>
            <w:vAlign w:val="center"/>
          </w:tcPr>
          <w:p w14:paraId="1656F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6CD9E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137" w:type="dxa"/>
            <w:vAlign w:val="center"/>
          </w:tcPr>
          <w:p w14:paraId="29AB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07CDA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78ABE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2113" w:type="dxa"/>
            <w:gridSpan w:val="2"/>
            <w:vAlign w:val="center"/>
          </w:tcPr>
          <w:p w14:paraId="0EF00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46A84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37" w:type="dxa"/>
            <w:vAlign w:val="center"/>
          </w:tcPr>
          <w:p w14:paraId="4B42D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0323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36" w:type="dxa"/>
            <w:vAlign w:val="center"/>
          </w:tcPr>
          <w:p w14:paraId="6B468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家庭人口</w:t>
            </w:r>
          </w:p>
        </w:tc>
        <w:tc>
          <w:tcPr>
            <w:tcW w:w="2113" w:type="dxa"/>
            <w:gridSpan w:val="2"/>
            <w:vAlign w:val="center"/>
          </w:tcPr>
          <w:p w14:paraId="22AA6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1538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参与经营的家庭劳动力数</w:t>
            </w:r>
          </w:p>
        </w:tc>
        <w:tc>
          <w:tcPr>
            <w:tcW w:w="2137" w:type="dxa"/>
            <w:vAlign w:val="center"/>
          </w:tcPr>
          <w:p w14:paraId="698DD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6897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136" w:type="dxa"/>
            <w:vAlign w:val="center"/>
          </w:tcPr>
          <w:p w14:paraId="3AE66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主要产业</w:t>
            </w:r>
          </w:p>
        </w:tc>
        <w:tc>
          <w:tcPr>
            <w:tcW w:w="6386" w:type="dxa"/>
            <w:gridSpan w:val="4"/>
            <w:vAlign w:val="center"/>
          </w:tcPr>
          <w:p w14:paraId="7270D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9C0B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136" w:type="dxa"/>
            <w:vAlign w:val="center"/>
          </w:tcPr>
          <w:p w14:paraId="45A32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土地经营面积（亩）</w:t>
            </w:r>
          </w:p>
        </w:tc>
        <w:tc>
          <w:tcPr>
            <w:tcW w:w="2113" w:type="dxa"/>
            <w:gridSpan w:val="2"/>
            <w:vAlign w:val="center"/>
          </w:tcPr>
          <w:p w14:paraId="0A5B2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  <w:tc>
          <w:tcPr>
            <w:tcW w:w="2136" w:type="dxa"/>
            <w:vAlign w:val="center"/>
          </w:tcPr>
          <w:p w14:paraId="34FB6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其中流转土地面积</w:t>
            </w:r>
          </w:p>
        </w:tc>
        <w:tc>
          <w:tcPr>
            <w:tcW w:w="2137" w:type="dxa"/>
            <w:vAlign w:val="center"/>
          </w:tcPr>
          <w:p w14:paraId="159BD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</w:tr>
      <w:tr w14:paraId="7FD4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36" w:type="dxa"/>
            <w:vAlign w:val="center"/>
          </w:tcPr>
          <w:p w14:paraId="09C62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经营面积（亩）</w:t>
            </w:r>
          </w:p>
        </w:tc>
        <w:tc>
          <w:tcPr>
            <w:tcW w:w="2113" w:type="dxa"/>
            <w:gridSpan w:val="2"/>
            <w:vAlign w:val="center"/>
          </w:tcPr>
          <w:p w14:paraId="7B5A6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  <w:tc>
          <w:tcPr>
            <w:tcW w:w="2136" w:type="dxa"/>
            <w:vAlign w:val="center"/>
          </w:tcPr>
          <w:p w14:paraId="1BFB1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其中流转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面积</w:t>
            </w:r>
          </w:p>
        </w:tc>
        <w:tc>
          <w:tcPr>
            <w:tcW w:w="2137" w:type="dxa"/>
            <w:vAlign w:val="center"/>
          </w:tcPr>
          <w:p w14:paraId="3AB15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</w:tr>
      <w:tr w14:paraId="202D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36" w:type="dxa"/>
            <w:vAlign w:val="center"/>
          </w:tcPr>
          <w:p w14:paraId="3ACF7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畜禽存栏（只）</w:t>
            </w:r>
          </w:p>
        </w:tc>
        <w:tc>
          <w:tcPr>
            <w:tcW w:w="2113" w:type="dxa"/>
            <w:gridSpan w:val="2"/>
            <w:vAlign w:val="center"/>
          </w:tcPr>
          <w:p w14:paraId="092FD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0393B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畜禽出栏（只）</w:t>
            </w:r>
          </w:p>
        </w:tc>
        <w:tc>
          <w:tcPr>
            <w:tcW w:w="2137" w:type="dxa"/>
            <w:vAlign w:val="center"/>
          </w:tcPr>
          <w:p w14:paraId="6C75F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5519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36" w:type="dxa"/>
            <w:vAlign w:val="center"/>
          </w:tcPr>
          <w:p w14:paraId="219D3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常年雇工</w:t>
            </w:r>
          </w:p>
        </w:tc>
        <w:tc>
          <w:tcPr>
            <w:tcW w:w="2113" w:type="dxa"/>
            <w:gridSpan w:val="2"/>
            <w:vAlign w:val="center"/>
          </w:tcPr>
          <w:p w14:paraId="72A73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46859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拥有农机具</w:t>
            </w:r>
          </w:p>
        </w:tc>
        <w:tc>
          <w:tcPr>
            <w:tcW w:w="2137" w:type="dxa"/>
            <w:vAlign w:val="center"/>
          </w:tcPr>
          <w:p w14:paraId="5C75E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台（套）</w:t>
            </w:r>
          </w:p>
        </w:tc>
      </w:tr>
      <w:tr w14:paraId="4C07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136" w:type="dxa"/>
            <w:vAlign w:val="center"/>
          </w:tcPr>
          <w:p w14:paraId="51E4D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带动脱贫人数</w:t>
            </w:r>
          </w:p>
        </w:tc>
        <w:tc>
          <w:tcPr>
            <w:tcW w:w="2113" w:type="dxa"/>
            <w:gridSpan w:val="2"/>
            <w:vAlign w:val="center"/>
          </w:tcPr>
          <w:p w14:paraId="7B93D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083EF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带动监测户</w:t>
            </w:r>
          </w:p>
        </w:tc>
        <w:tc>
          <w:tcPr>
            <w:tcW w:w="2137" w:type="dxa"/>
            <w:vAlign w:val="center"/>
          </w:tcPr>
          <w:p w14:paraId="76D0F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6D38C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3E36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  <w:t>财务收支记录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是否具体全面</w:t>
            </w:r>
          </w:p>
        </w:tc>
        <w:tc>
          <w:tcPr>
            <w:tcW w:w="2113" w:type="dxa"/>
            <w:gridSpan w:val="2"/>
            <w:vAlign w:val="center"/>
          </w:tcPr>
          <w:p w14:paraId="5BA0D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060C8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年农畜产品销售总额（万元）</w:t>
            </w:r>
          </w:p>
        </w:tc>
        <w:tc>
          <w:tcPr>
            <w:tcW w:w="2137" w:type="dxa"/>
            <w:vAlign w:val="center"/>
          </w:tcPr>
          <w:p w14:paraId="73B00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4EE97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36" w:type="dxa"/>
            <w:vAlign w:val="center"/>
          </w:tcPr>
          <w:p w14:paraId="6198D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年农牧业</w:t>
            </w:r>
          </w:p>
          <w:p w14:paraId="05AA0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经营利润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（万元）</w:t>
            </w:r>
          </w:p>
        </w:tc>
        <w:tc>
          <w:tcPr>
            <w:tcW w:w="2113" w:type="dxa"/>
            <w:gridSpan w:val="2"/>
            <w:vAlign w:val="center"/>
          </w:tcPr>
          <w:p w14:paraId="76AE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2E1FA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年家庭收入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总利润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（万元）</w:t>
            </w:r>
          </w:p>
        </w:tc>
        <w:tc>
          <w:tcPr>
            <w:tcW w:w="2137" w:type="dxa"/>
            <w:vAlign w:val="center"/>
          </w:tcPr>
          <w:p w14:paraId="0B7A1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15070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0386C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示范场等级</w:t>
            </w:r>
          </w:p>
        </w:tc>
        <w:tc>
          <w:tcPr>
            <w:tcW w:w="6386" w:type="dxa"/>
            <w:gridSpan w:val="4"/>
            <w:vAlign w:val="center"/>
          </w:tcPr>
          <w:p w14:paraId="2435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自治区级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505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6" w:type="dxa"/>
            <w:vAlign w:val="center"/>
          </w:tcPr>
          <w:p w14:paraId="5ED2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是否参加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高素质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农民培训</w:t>
            </w:r>
          </w:p>
        </w:tc>
        <w:tc>
          <w:tcPr>
            <w:tcW w:w="6386" w:type="dxa"/>
            <w:gridSpan w:val="4"/>
            <w:vAlign w:val="center"/>
          </w:tcPr>
          <w:p w14:paraId="3EF39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是（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）否（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/>
              </w:rPr>
              <w:t>年参加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/>
              </w:rPr>
              <w:t>培训班</w:t>
            </w:r>
          </w:p>
        </w:tc>
      </w:tr>
      <w:tr w14:paraId="4C4AC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522" w:type="dxa"/>
            <w:gridSpan w:val="5"/>
            <w:vAlign w:val="center"/>
          </w:tcPr>
          <w:p w14:paraId="7757C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本人对以上数据的真实性和准确性负责。承诺人（签字）：</w:t>
            </w:r>
          </w:p>
        </w:tc>
      </w:tr>
    </w:tbl>
    <w:p w14:paraId="668E807A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  <w:lang w:val="zh-CN" w:eastAsia="zh-CN" w:bidi="zh-CN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  <w:lang w:val="zh-CN" w:eastAsia="zh-CN" w:bidi="zh-CN"/>
        </w:rPr>
        <w:t>家庭农牧场基本情况表</w:t>
      </w:r>
      <w:bookmarkEnd w:id="0"/>
    </w:p>
    <w:p w14:paraId="4911583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11"/>
        <w:tblW w:w="139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786"/>
        <w:gridCol w:w="1785"/>
        <w:gridCol w:w="780"/>
        <w:gridCol w:w="720"/>
        <w:gridCol w:w="1950"/>
        <w:gridCol w:w="946"/>
        <w:gridCol w:w="3119"/>
        <w:gridCol w:w="1005"/>
        <w:gridCol w:w="735"/>
        <w:gridCol w:w="871"/>
        <w:gridCol w:w="765"/>
      </w:tblGrid>
      <w:tr w14:paraId="5898D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245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both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43F30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2025年农牧民合作社培育项目基本情况汇总表</w:t>
            </w:r>
          </w:p>
        </w:tc>
      </w:tr>
      <w:tr w14:paraId="3112C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38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盟市：</w:t>
            </w:r>
          </w:p>
        </w:tc>
        <w:tc>
          <w:tcPr>
            <w:tcW w:w="3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B16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12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填报时间：    年    月    日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D3FD">
            <w:pPr>
              <w:jc w:val="righ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单位：人、户、万元</w:t>
            </w:r>
          </w:p>
        </w:tc>
      </w:tr>
      <w:tr w14:paraId="74B8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DE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5A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7D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合作社名称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49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登记日期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69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实有成员总数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00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主要产业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D1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年经营收入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AB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项目建设主要内容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38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带动非成员农牧户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带动脱贫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示范级别</w:t>
            </w:r>
          </w:p>
        </w:tc>
      </w:tr>
      <w:tr w14:paraId="0461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531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296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304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565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76D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C48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DA7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F46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5EA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271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F74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41E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B2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E07B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E65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1A62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46AB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C36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076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1A5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359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E2E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212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412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A8E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3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479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FAF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3A6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B36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F77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9C4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304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9C4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7798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5D6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030C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A68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6F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E93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0F0E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77D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6DC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FCF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889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038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F9C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77B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D41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F8B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DCBA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94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7CA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052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8093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5E24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718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43F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D0B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CBD5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870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5D6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B99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E30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121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9E9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03A2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FB2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D67E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46E9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304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3C8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603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FB10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1B1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84B1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0206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FA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0897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EBA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2347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DE2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661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3BD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FDF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D33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27F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755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094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6AD6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F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3FB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1144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F3D5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509C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299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442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31B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F9A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2FE86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146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663E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3C9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043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736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备注：实有成员数、带动非成员农牧户、带动脱贫人口和监测户、年经营收入均为2024年底数据.</w:t>
            </w:r>
          </w:p>
        </w:tc>
      </w:tr>
    </w:tbl>
    <w:p w14:paraId="373E2669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11"/>
        <w:tblW w:w="140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932"/>
        <w:gridCol w:w="1284"/>
        <w:gridCol w:w="932"/>
        <w:gridCol w:w="2513"/>
        <w:gridCol w:w="975"/>
        <w:gridCol w:w="2850"/>
        <w:gridCol w:w="990"/>
        <w:gridCol w:w="945"/>
        <w:gridCol w:w="765"/>
        <w:gridCol w:w="765"/>
      </w:tblGrid>
      <w:tr w14:paraId="33085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20A7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附件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0C632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3285">
            <w:pPr>
              <w:jc w:val="center"/>
              <w:rPr>
                <w:rFonts w:hint="default" w:ascii="宋体" w:hAnsi="宋体" w:eastAsia="方正小标宋简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2025年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 w:bidi="ar"/>
              </w:rPr>
              <w:t>家庭农牧场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培育项目基本情况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 w:bidi="ar"/>
              </w:rPr>
              <w:t>汇总表</w:t>
            </w:r>
          </w:p>
        </w:tc>
      </w:tr>
      <w:tr w14:paraId="3B7E2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47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盟市：</w:t>
            </w:r>
          </w:p>
        </w:tc>
        <w:tc>
          <w:tcPr>
            <w:tcW w:w="3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412A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B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填报时间：   年   月   日</w:t>
            </w:r>
          </w:p>
        </w:tc>
        <w:tc>
          <w:tcPr>
            <w:tcW w:w="3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22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单位：人、户、万元</w:t>
            </w:r>
          </w:p>
        </w:tc>
      </w:tr>
      <w:tr w14:paraId="777D8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6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家庭农牧场名称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主要产业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年经营   收入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项目建设主要内容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带动脱贫人数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带动监测户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赋码情况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示范级别</w:t>
            </w:r>
          </w:p>
        </w:tc>
      </w:tr>
      <w:tr w14:paraId="0BA35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1F9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B9F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547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C0E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640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AD2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7F8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555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8A9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D42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D89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AD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EFE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CEBE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C4A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6BE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73A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806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C3D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231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2A9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BB5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68E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EB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58B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1DD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9566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27E0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B37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6E2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8E9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20F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182E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3F1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457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A86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704B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C0D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DEC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8868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7AF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663F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C8A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C236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3F2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38F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EDA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5D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3B3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5EC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EDC9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DC8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C13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67DE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4E6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AB9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FC3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2CC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CA8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ED5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FF2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CB4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701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9E4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947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F95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804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F088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4555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2133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A20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E2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67E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1DE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9F6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0AE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6F8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86B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FB1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EE1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343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923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201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7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7B3F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E59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355B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22CC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303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74D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DFA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752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769F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0EE8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F3B5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2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453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5C1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218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64F1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9870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C0F7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90F4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6669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037A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B28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181E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6CC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3B3D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备注：年经营收入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、带动脱贫人口和监测户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均为2024年底数据.</w:t>
            </w:r>
          </w:p>
        </w:tc>
      </w:tr>
    </w:tbl>
    <w:p w14:paraId="0A2AD4C7">
      <w:pPr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pgSz w:w="16838" w:h="11906" w:orient="landscape"/>
          <w:pgMar w:top="1417" w:right="1417" w:bottom="1417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439" w:charSpace="0"/>
        </w:sectPr>
      </w:pPr>
    </w:p>
    <w:p w14:paraId="4D4D8435">
      <w:pPr>
        <w:spacing w:line="600" w:lineRule="exact"/>
        <w:jc w:val="both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5</w:t>
      </w:r>
    </w:p>
    <w:p w14:paraId="725E9A5B">
      <w:pPr>
        <w:widowControl/>
        <w:spacing w:line="240" w:lineRule="auto"/>
        <w:ind w:firstLine="0" w:firstLineChars="0"/>
        <w:jc w:val="center"/>
        <w:textAlignment w:val="center"/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bidi="ar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val="en-US" w:eastAsia="zh-CN" w:bidi="ar"/>
        </w:rPr>
        <w:t>2025年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bidi="ar"/>
        </w:rPr>
        <w:t>农牧民合作社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val="en-US" w:eastAsia="zh-CN" w:bidi="ar"/>
        </w:rPr>
        <w:t>和家庭农牧场培育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eastAsia="zh-CN" w:bidi="ar"/>
        </w:rPr>
        <w:t>项目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val="en-US" w:eastAsia="zh-CN" w:bidi="ar"/>
        </w:rPr>
        <w:t>补助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eastAsia="zh-CN" w:bidi="ar"/>
        </w:rPr>
        <w:t>资金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6"/>
          <w:szCs w:val="36"/>
          <w:u w:val="none"/>
          <w:lang w:bidi="ar"/>
        </w:rPr>
        <w:t>绩效评价表</w:t>
      </w:r>
    </w:p>
    <w:p w14:paraId="1618AEDC">
      <w:pPr>
        <w:spacing w:line="240" w:lineRule="auto"/>
        <w:ind w:firstLine="0" w:firstLineChars="0"/>
        <w:jc w:val="both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旗县区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bidi="ar"/>
        </w:rPr>
        <w:t xml:space="preserve">：               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                评价时间：</w:t>
      </w:r>
    </w:p>
    <w:tbl>
      <w:tblPr>
        <w:tblStyle w:val="11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392"/>
        <w:gridCol w:w="788"/>
        <w:gridCol w:w="2820"/>
        <w:gridCol w:w="833"/>
      </w:tblGrid>
      <w:tr w14:paraId="2CBD2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36A6F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  <w:t>考核指标</w:t>
            </w:r>
          </w:p>
        </w:tc>
        <w:tc>
          <w:tcPr>
            <w:tcW w:w="2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1284D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  <w:t>评价标准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6A351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  <w:t>分值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6D29C78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  <w:t>评价依据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55ADB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b/>
                <w:sz w:val="28"/>
                <w:szCs w:val="28"/>
              </w:rPr>
              <w:t>得分</w:t>
            </w:r>
          </w:p>
        </w:tc>
      </w:tr>
      <w:tr w14:paraId="5BC09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48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91896A5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项目准备</w:t>
            </w:r>
          </w:p>
          <w:p w14:paraId="2CA27AF4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（25分）</w:t>
            </w:r>
          </w:p>
        </w:tc>
        <w:tc>
          <w:tcPr>
            <w:tcW w:w="295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47643E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1.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旗县区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根据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市级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实施方案，结合本地实际，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制定项目实施方案，内容完整，可操作性强，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方案需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明确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支持范围、支持条件、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申报程序、补助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内容、补助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标准、补助方式、检查验收、绩效评价等。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C4D0CB">
            <w:pPr>
              <w:spacing w:line="360" w:lineRule="exact"/>
              <w:jc w:val="center"/>
              <w:rPr>
                <w:rFonts w:hint="default" w:ascii="仿宋_GB2312" w:hAnsi="仿宋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9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75D8BE0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项目实施方案、申报资料、相关文件等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2652B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09B40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4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C6A2F9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20115C">
            <w:pPr>
              <w:spacing w:line="360" w:lineRule="exact"/>
              <w:jc w:val="both"/>
              <w:rPr>
                <w:rFonts w:hint="default" w:ascii="仿宋_GB2312" w:hAnsi="仿宋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2.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旗县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要建立项目实施领导机构，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监督指导项目实施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2B26C3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AC3B97A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94845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686C0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D50042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49268A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方案报市农牧主管部门备案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后实施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153429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5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BD01134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A91A1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4363E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4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97AE6A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5F1CE8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.通过媒体向社会公开合作社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和家庭农牧场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培育项目内容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1BA93E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4A91101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5F41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740BF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6D534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项目实施</w:t>
            </w:r>
          </w:p>
          <w:p w14:paraId="5DAC5785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（50分）</w:t>
            </w:r>
          </w:p>
        </w:tc>
        <w:tc>
          <w:tcPr>
            <w:tcW w:w="295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B9285A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.旗县区组织符合条件的合作社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和家庭农牧场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进行申报，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指导其填写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有关申报材料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组织专家进行评审，通过后进行不少于7天的公示。公示无异议，将申报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主体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名单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及申报材料报市农牧局审核，审核通过进行公布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。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7AF75C2">
            <w:pPr>
              <w:spacing w:line="360" w:lineRule="exact"/>
              <w:jc w:val="center"/>
              <w:rPr>
                <w:rFonts w:hint="default" w:ascii="仿宋_GB2312" w:hAnsi="仿宋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9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C146E01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  <w:p w14:paraId="7AF9A2DE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  <w:p w14:paraId="1CFECB36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现场查看有关文件、财务管理制度、会计账簿等资料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85AAFA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75CA4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24475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3ED41F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.旗县定期检查，指导主体按要求实施项目。项目完成后，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指导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合作社向全体成员公示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项目实施结果，三分之二以上成员（代表）进行签字确认。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指导家庭农牧场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及时更新全国家庭农场名录系统信息。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CD3C683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FB307F1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511D94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39338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2BF6B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78E3C4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.项目实施完成后，旗县对每个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主体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和政府采购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项目实施情况进行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总结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验收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，并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对项目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整体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实施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情况进行绩效评价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34483C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1F3A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AA94D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0A547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91BB6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E487F05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项目验收合格后，及时协调财政拨付补助资金，并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有完整的资金拨付审批程序和手续。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通过 “一卡通”拨付相应资金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CDB468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EA96B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B34BBD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14096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AD2E1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A0F20C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.合作社将财政补助形成的资产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合作社财务制度规定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量化到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每个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成员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，并建账管理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及时更新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一码通”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信息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FF9481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AD8C869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49A2F7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68287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0DE6D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14144">
            <w:pPr>
              <w:spacing w:line="360" w:lineRule="exact"/>
              <w:jc w:val="both"/>
              <w:rPr>
                <w:rFonts w:hint="default" w:ascii="仿宋_GB2312" w:hAnsi="仿宋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获得奖补和规范化建设补助的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合作社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会计账簿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齐全，财务报表符合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  <w:lang w:eastAsia="zh-Hans"/>
              </w:rPr>
              <w:t>《农民专业合作社财务制度》《农民专业合作社会计制度》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要求，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</w:rPr>
              <w:t>及时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通过</w:t>
            </w:r>
            <w:r>
              <w:rPr>
                <w:rFonts w:ascii="仿宋" w:hAnsi="仿宋" w:eastAsia="仿宋_GB2312" w:cs="Times New Roman"/>
                <w:color w:val="auto"/>
                <w:sz w:val="21"/>
                <w:szCs w:val="21"/>
                <w:lang w:val="en"/>
              </w:rPr>
              <w:t>国家企业信用信息公示系统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报送年度报告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和</w:t>
            </w:r>
            <w:r>
              <w:rPr>
                <w:rFonts w:ascii="Times New Roman" w:hAnsi="Times New Roman" w:eastAsia="仿宋_GB2312" w:cs="Times New Roman"/>
                <w:color w:val="auto"/>
                <w:sz w:val="21"/>
                <w:szCs w:val="21"/>
              </w:rPr>
              <w:t>公示。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家庭农牧场要规范使用“随手记”记账，收支、库存等记录完整规范。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7E41B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B840733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0EF2B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74DFE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CD9C6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CBAF8AF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 旗县建立支持合作社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和家庭农牧场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项目库。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获得奖补、规范化建设支出补助和采购服务支持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的合作社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和家庭农牧场全部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纳入农业农村部新农直报系统。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A00A758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5</w:t>
            </w:r>
          </w:p>
        </w:tc>
        <w:tc>
          <w:tcPr>
            <w:tcW w:w="991" w:type="pct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576D543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D67D13F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3BC43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DB694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51910C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.盟市对项目进行监管指导，开展中期检查、指导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340BCF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91" w:type="pct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7C6CCBA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FA7CA1C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055BE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07F03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AC010B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.项目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验收后，及时进行总结和自评，并将总结和自评报告报送市农牧局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A8BF960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91" w:type="pct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6BEF3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4B0E2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20CF2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8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5E7023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项目绩效</w:t>
            </w:r>
          </w:p>
          <w:p w14:paraId="06F4E45D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（25分）</w:t>
            </w: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A7A65BB">
            <w:pPr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.项目完成情况：按照自治区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2025年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农牧民合作社和家庭农牧场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培育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项目实施方案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》和下达的任务目标的要求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，保质保量完成项目任务。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234BE0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EDA889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  <w:p w14:paraId="4092EED9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  <w:p w14:paraId="658AC7DC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查看项目任务完成情况、资金拨付情况、合作社成员账户、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家庭农牧场“一码通”亮码增信等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情况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B8F700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1DC9F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3A86E1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F09553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.实施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政府购买新型经营主体辅导服务的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旗县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，公开招标采购程序合规，采购合同内容完备，考核评价严格，资金拨付符合财政部门的相关规定。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51BA29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39A8CD9">
            <w:pPr>
              <w:widowControl/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37D262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487FC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1FCFD9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0A4FEA">
            <w:pPr>
              <w:spacing w:line="360" w:lineRule="exact"/>
              <w:jc w:val="both"/>
              <w:rPr>
                <w:rFonts w:hint="default" w:ascii="仿宋_GB2312" w:hAnsi="仿宋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167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.合作社当年盈余返还、按股分红符合法律法规及合作社章程规定。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家庭农牧场收入较去年明显增加，使用“一码通”亮码增信，开展家庭农牧场认定及三年一检。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5DF0B8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45B5EEE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79A471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2891A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7AF4140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6E4713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.合作社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和家庭农牧场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吸纳带动项目区域内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中小农户和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建档立卡贫困户，取得明显成效。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AD076D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59A5525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0BD6FCE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636CA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A6000A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F50026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辅导员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队伍建设达到“千员带万社”目标要求，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  <w:t>新型经营主体辅导服务有效开展，针对性、时效性强，主体满意度高。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D7999B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6FB3512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899A55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11A48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928CC0D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D8CB54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.及时总结典型经验，在旗县、盟市、自治区、国家媒体上宣传报道，在一定范围内推广交流。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3047CD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91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D8032A1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E8E7FD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5CCEC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7" w:type="pc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8887FE">
            <w:pPr>
              <w:widowControl/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扣分项</w:t>
            </w:r>
          </w:p>
        </w:tc>
        <w:tc>
          <w:tcPr>
            <w:tcW w:w="29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219E078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2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.经各级监察、审计、财政监督机构等查实在资金使用方面存在违规违纪行为。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04D402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-20</w:t>
            </w:r>
          </w:p>
        </w:tc>
        <w:tc>
          <w:tcPr>
            <w:tcW w:w="991" w:type="pct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DB3B242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B64EF5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  <w:tr w14:paraId="1312B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AB11B">
            <w:pPr>
              <w:spacing w:line="360" w:lineRule="exact"/>
              <w:jc w:val="both"/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合计</w:t>
            </w:r>
          </w:p>
        </w:tc>
        <w:tc>
          <w:tcPr>
            <w:tcW w:w="295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1AE82F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2"/>
                <w:szCs w:val="22"/>
              </w:rPr>
              <w:t>满分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805F30">
            <w:pPr>
              <w:spacing w:line="360" w:lineRule="exact"/>
              <w:jc w:val="center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z w:val="21"/>
                <w:szCs w:val="21"/>
              </w:rPr>
              <w:t>100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2E1B574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1"/>
                <w:szCs w:val="21"/>
              </w:rPr>
            </w:pP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068E1">
            <w:pPr>
              <w:spacing w:line="360" w:lineRule="exact"/>
              <w:jc w:val="both"/>
              <w:rPr>
                <w:rFonts w:hint="eastAsia" w:ascii="仿宋_GB2312" w:hAnsi="仿宋" w:eastAsia="仿宋_GB2312" w:cs="Times New Roman"/>
                <w:sz w:val="22"/>
                <w:szCs w:val="22"/>
              </w:rPr>
            </w:pPr>
          </w:p>
        </w:tc>
      </w:tr>
    </w:tbl>
    <w:p w14:paraId="6FC020B9">
      <w:pPr>
        <w:jc w:val="both"/>
        <w:rPr>
          <w:rFonts w:hint="eastAsia" w:ascii="仿宋_GB2312" w:hAnsi="宋体" w:eastAsia="仿宋_GB2312"/>
          <w:sz w:val="24"/>
          <w:szCs w:val="24"/>
          <w:lang w:eastAsia="zh-CN"/>
        </w:rPr>
        <w:sectPr>
          <w:pgSz w:w="16838" w:h="11906" w:orient="landscape"/>
          <w:pgMar w:top="1417" w:right="1417" w:bottom="1417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439" w:charSpace="0"/>
        </w:sectPr>
      </w:pPr>
      <w:r>
        <w:rPr>
          <w:rFonts w:hint="eastAsia" w:ascii="仿宋_GB2312" w:hAnsi="宋体" w:eastAsia="仿宋_GB2312" w:cs="Times New Roman"/>
          <w:sz w:val="24"/>
          <w:szCs w:val="24"/>
        </w:rPr>
        <w:t>绩效评价小组人员签</w:t>
      </w:r>
      <w:r>
        <w:rPr>
          <w:rFonts w:hint="eastAsia" w:ascii="仿宋_GB2312" w:hAnsi="宋体" w:eastAsia="仿宋_GB2312" w:cs="Times New Roman"/>
          <w:sz w:val="24"/>
          <w:szCs w:val="24"/>
          <w:lang w:eastAsia="zh-CN"/>
        </w:rPr>
        <w:t>字：</w:t>
      </w:r>
    </w:p>
    <w:p w14:paraId="6E41E5E5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 宋体 Std L">
    <w:altName w:val="宋体"/>
    <w:panose1 w:val="02020300000000000000"/>
    <w:charset w:val="50"/>
    <w:family w:val="auto"/>
    <w:pitch w:val="default"/>
    <w:sig w:usb0="00000000" w:usb1="00000000" w:usb2="00000016" w:usb3="00000000" w:csb0="00060007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3B10E">
    <w:pPr>
      <w:pStyle w:val="6"/>
      <w:tabs>
        <w:tab w:val="left" w:pos="468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E844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7E844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E210A2"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E210A2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03790"/>
    <w:rsid w:val="05F41565"/>
    <w:rsid w:val="08A54D99"/>
    <w:rsid w:val="08FF26FB"/>
    <w:rsid w:val="0A053D41"/>
    <w:rsid w:val="108E3144"/>
    <w:rsid w:val="118E3AE8"/>
    <w:rsid w:val="258E0C37"/>
    <w:rsid w:val="26ED6FF2"/>
    <w:rsid w:val="29BCC83C"/>
    <w:rsid w:val="37196D72"/>
    <w:rsid w:val="399D0439"/>
    <w:rsid w:val="3A663AD8"/>
    <w:rsid w:val="42404BB5"/>
    <w:rsid w:val="43F42155"/>
    <w:rsid w:val="4F103790"/>
    <w:rsid w:val="534A3B3F"/>
    <w:rsid w:val="66EA3218"/>
    <w:rsid w:val="DFFE8C2D"/>
    <w:rsid w:val="F54B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3"/>
    <w:next w:val="1"/>
    <w:qFormat/>
    <w:uiPriority w:val="0"/>
    <w:pPr>
      <w:ind w:firstLine="560"/>
    </w:pPr>
    <w:rPr>
      <w:rFonts w:ascii="Adobe 宋体 Std L" w:hAnsi="Adobe 宋体 Std L" w:eastAsia="Adobe 宋体 Std L"/>
      <w:szCs w:val="28"/>
    </w:rPr>
  </w:style>
  <w:style w:type="paragraph" w:customStyle="1" w:styleId="3">
    <w:name w:val="index 1_f406d9d3-cce8-4f0b-ac8e-fdcac587dac3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4">
    <w:name w:val="Normal Indent"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ind w:firstLine="567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8"/>
      <w:szCs w:val="28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Body Text First Indent 2"/>
    <w:basedOn w:val="5"/>
    <w:qFormat/>
    <w:uiPriority w:val="0"/>
    <w:pPr>
      <w:ind w:firstLine="420" w:firstLineChars="200"/>
    </w:pPr>
  </w:style>
  <w:style w:type="table" w:styleId="12">
    <w:name w:val="Table Grid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Body text|3"/>
    <w:qFormat/>
    <w:uiPriority w:val="0"/>
    <w:pPr>
      <w:widowControl w:val="0"/>
      <w:shd w:val="clear" w:color="auto" w:fill="FFFFFF"/>
      <w:spacing w:line="598" w:lineRule="exact"/>
      <w:jc w:val="distribute"/>
    </w:pPr>
    <w:rPr>
      <w:rFonts w:ascii="PMingLiU" w:hAnsi="PMingLiU" w:eastAsia="PMingLiU" w:cs="PMingLiU"/>
      <w:spacing w:val="20"/>
      <w:kern w:val="2"/>
      <w:sz w:val="28"/>
      <w:szCs w:val="28"/>
      <w:u w:val="none"/>
      <w:lang w:val="en-US" w:eastAsia="zh-CN" w:bidi="ar-SA"/>
    </w:rPr>
  </w:style>
  <w:style w:type="character" w:customStyle="1" w:styleId="16">
    <w:name w:val="font51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customStyle="1" w:styleId="17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4549</Words>
  <Characters>4741</Characters>
  <Lines>0</Lines>
  <Paragraphs>0</Paragraphs>
  <TotalTime>4</TotalTime>
  <ScaleCrop>false</ScaleCrop>
  <LinksUpToDate>false</LinksUpToDate>
  <CharactersWithSpaces>5308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2025-07-28T18:02:00Z</dcterms:created>
  <dc:creator>金典楼下宽板凳鱼头火锅4267778</dc:creator>
  <cp:lastModifiedBy>覆水难收</cp:lastModifiedBy>
  <cp:lastPrinted>2025-07-29T18:07:00Z</cp:lastPrinted>
  <dcterms:modified xsi:type="dcterms:W3CDTF">2025-07-29T08:26:17Z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0FB884044C2D419FA473A7D89FC74AB8_13</vt:lpwstr>
  </property>
  <property fmtid="{D5CDD505-2E9C-101B-9397-08002B2CF9AE}" pid="4" name="KSOTemplateDocerSaveRecord">
    <vt:lpwstr>eyJoZGlkIjoiNzQ0MThjZDRkYjIyOGUyMWZhN2IxZmQ5ZTgzOTZhZGUiLCJ1c2VySWQiOiI4Njk5NjMwNjIifQ==</vt:lpwstr>
  </property>
</Properties>
</file>