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70110">
      <w:pPr>
        <w:spacing w:line="380" w:lineRule="exact"/>
        <w:jc w:val="left"/>
        <w:rPr>
          <w:rFonts w:ascii="仿宋_GB2312" w:hAnsi="宋体" w:eastAsia="仿宋_GB2312" w:cs="宋体"/>
          <w:bCs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333333"/>
          <w:sz w:val="32"/>
          <w:szCs w:val="32"/>
        </w:rPr>
        <w:t>附件：4</w:t>
      </w:r>
    </w:p>
    <w:p w14:paraId="5ADB6360">
      <w:pPr>
        <w:spacing w:line="380" w:lineRule="exact"/>
        <w:jc w:val="center"/>
        <w:rPr>
          <w:rFonts w:ascii="仿宋_GB2312" w:hAnsi="仿宋" w:eastAsia="仿宋_GB2312"/>
          <w:sz w:val="32"/>
          <w:szCs w:val="32"/>
        </w:rPr>
      </w:pPr>
    </w:p>
    <w:p w14:paraId="688E1257">
      <w:pPr>
        <w:spacing w:line="380" w:lineRule="exact"/>
        <w:jc w:val="center"/>
        <w:rPr>
          <w:rFonts w:ascii="仿宋_GB2312" w:hAnsi="仿宋" w:eastAsia="仿宋_GB2312"/>
          <w:sz w:val="32"/>
          <w:szCs w:val="32"/>
        </w:rPr>
      </w:pPr>
    </w:p>
    <w:p w14:paraId="1CA1170F">
      <w:pPr>
        <w:spacing w:line="620" w:lineRule="exact"/>
        <w:jc w:val="center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巴彦淖尔市就业技能实训基地</w:t>
      </w:r>
    </w:p>
    <w:p w14:paraId="0E1980FE">
      <w:pPr>
        <w:spacing w:line="620" w:lineRule="exact"/>
        <w:jc w:val="center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项目申报书</w:t>
      </w:r>
    </w:p>
    <w:p w14:paraId="20DAF2EB">
      <w:pPr>
        <w:spacing w:line="380" w:lineRule="exact"/>
        <w:jc w:val="center"/>
        <w:rPr>
          <w:rFonts w:ascii="仿宋_GB2312" w:hAnsi="仿宋" w:eastAsia="仿宋_GB2312"/>
          <w:sz w:val="32"/>
          <w:szCs w:val="32"/>
        </w:rPr>
      </w:pPr>
    </w:p>
    <w:p w14:paraId="5F37742C">
      <w:pPr>
        <w:spacing w:line="380" w:lineRule="exact"/>
        <w:rPr>
          <w:rFonts w:ascii="仿宋_GB2312" w:hAnsi="仿宋" w:eastAsia="仿宋_GB2312"/>
          <w:sz w:val="32"/>
          <w:szCs w:val="32"/>
        </w:rPr>
      </w:pPr>
    </w:p>
    <w:p w14:paraId="573F21BC">
      <w:pPr>
        <w:spacing w:line="380" w:lineRule="exact"/>
        <w:rPr>
          <w:rFonts w:ascii="仿宋_GB2312" w:hAnsi="仿宋" w:eastAsia="仿宋_GB2312"/>
          <w:sz w:val="32"/>
          <w:szCs w:val="32"/>
        </w:rPr>
      </w:pPr>
    </w:p>
    <w:p w14:paraId="55623A8D">
      <w:pPr>
        <w:spacing w:line="380" w:lineRule="exact"/>
        <w:rPr>
          <w:rFonts w:ascii="仿宋_GB2312" w:hAnsi="仿宋" w:eastAsia="仿宋_GB2312"/>
          <w:sz w:val="32"/>
          <w:szCs w:val="32"/>
        </w:rPr>
      </w:pPr>
    </w:p>
    <w:p w14:paraId="445864A4">
      <w:pPr>
        <w:spacing w:line="380" w:lineRule="exact"/>
        <w:rPr>
          <w:rFonts w:ascii="仿宋_GB2312" w:hAnsi="仿宋" w:eastAsia="仿宋_GB2312"/>
          <w:sz w:val="32"/>
          <w:szCs w:val="32"/>
        </w:rPr>
      </w:pPr>
    </w:p>
    <w:p w14:paraId="064468E1">
      <w:pPr>
        <w:spacing w:line="380" w:lineRule="exact"/>
        <w:rPr>
          <w:rFonts w:ascii="仿宋_GB2312" w:hAnsi="仿宋" w:eastAsia="仿宋_GB2312"/>
          <w:sz w:val="32"/>
          <w:szCs w:val="32"/>
        </w:rPr>
      </w:pPr>
    </w:p>
    <w:p w14:paraId="1E56B32D">
      <w:pPr>
        <w:spacing w:before="240" w:beforeLines="100" w:line="380" w:lineRule="exact"/>
        <w:ind w:left="540" w:leftChars="257"/>
        <w:jc w:val="left"/>
        <w:rPr>
          <w:rFonts w:ascii="仿宋_GB2312" w:hAnsi="仿宋" w:eastAsia="仿宋_GB2312"/>
          <w:spacing w:val="30"/>
          <w:sz w:val="32"/>
          <w:szCs w:val="32"/>
        </w:rPr>
      </w:pPr>
      <w:r>
        <w:rPr>
          <w:rFonts w:hint="eastAsia" w:ascii="仿宋_GB2312" w:hAnsi="仿宋" w:eastAsia="仿宋_GB2312"/>
          <w:spacing w:val="30"/>
          <w:sz w:val="32"/>
          <w:szCs w:val="32"/>
        </w:rPr>
        <w:t>项 目 名 称：</w:t>
      </w:r>
    </w:p>
    <w:p w14:paraId="10D117A9">
      <w:pPr>
        <w:spacing w:before="240" w:beforeLines="100" w:line="380" w:lineRule="exact"/>
        <w:ind w:left="540" w:leftChars="257"/>
        <w:jc w:val="left"/>
        <w:rPr>
          <w:rFonts w:ascii="仿宋_GB2312" w:hAnsi="仿宋" w:eastAsia="仿宋_GB2312"/>
          <w:spacing w:val="100"/>
          <w:w w:val="90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所在地人民政府</w:t>
      </w:r>
      <w:r>
        <w:rPr>
          <w:rFonts w:hint="eastAsia" w:ascii="仿宋_GB2312" w:hAnsi="仿宋" w:eastAsia="仿宋_GB2312"/>
          <w:w w:val="90"/>
          <w:sz w:val="32"/>
          <w:szCs w:val="32"/>
        </w:rPr>
        <w:t>：</w:t>
      </w:r>
    </w:p>
    <w:p w14:paraId="7E401F3E">
      <w:pPr>
        <w:spacing w:before="240" w:beforeLines="100" w:line="380" w:lineRule="exact"/>
        <w:ind w:left="540" w:leftChars="257"/>
        <w:jc w:val="left"/>
        <w:rPr>
          <w:rFonts w:ascii="仿宋_GB2312" w:hAnsi="仿宋" w:eastAsia="仿宋_GB2312"/>
          <w:spacing w:val="44"/>
          <w:w w:val="90"/>
          <w:sz w:val="32"/>
          <w:szCs w:val="32"/>
        </w:rPr>
      </w:pPr>
      <w:r>
        <w:rPr>
          <w:rFonts w:hint="eastAsia" w:ascii="仿宋_GB2312" w:hAnsi="仿宋" w:eastAsia="仿宋_GB2312"/>
          <w:spacing w:val="66"/>
          <w:sz w:val="32"/>
          <w:szCs w:val="32"/>
        </w:rPr>
        <w:t>申报旗县区</w:t>
      </w:r>
      <w:r>
        <w:rPr>
          <w:rFonts w:hint="eastAsia" w:ascii="仿宋_GB2312" w:hAnsi="仿宋" w:eastAsia="仿宋_GB2312"/>
          <w:spacing w:val="44"/>
          <w:w w:val="90"/>
          <w:sz w:val="32"/>
          <w:szCs w:val="32"/>
        </w:rPr>
        <w:t>：</w:t>
      </w:r>
    </w:p>
    <w:p w14:paraId="0F265A2E">
      <w:pPr>
        <w:spacing w:before="240" w:beforeLines="100" w:line="380" w:lineRule="exact"/>
        <w:ind w:left="538" w:leftChars="256"/>
        <w:jc w:val="left"/>
        <w:rPr>
          <w:rFonts w:ascii="仿宋_GB2312" w:hAnsi="仿宋" w:eastAsia="仿宋_GB2312"/>
          <w:spacing w:val="100"/>
          <w:sz w:val="32"/>
          <w:szCs w:val="32"/>
          <w:u w:val="single"/>
        </w:rPr>
      </w:pPr>
      <w:r>
        <w:rPr>
          <w:rFonts w:hint="eastAsia" w:ascii="仿宋_GB2312" w:hAnsi="仿宋" w:eastAsia="仿宋_GB2312"/>
          <w:spacing w:val="104"/>
          <w:sz w:val="32"/>
          <w:szCs w:val="32"/>
        </w:rPr>
        <w:t>申报日期</w:t>
      </w:r>
      <w:r>
        <w:rPr>
          <w:rFonts w:hint="eastAsia" w:ascii="仿宋_GB2312" w:hAnsi="仿宋" w:eastAsia="仿宋_GB2312"/>
          <w:spacing w:val="40"/>
          <w:sz w:val="32"/>
          <w:szCs w:val="32"/>
        </w:rPr>
        <w:t>：</w:t>
      </w:r>
    </w:p>
    <w:p w14:paraId="603617E0">
      <w:pPr>
        <w:spacing w:line="380" w:lineRule="exact"/>
        <w:ind w:left="538" w:leftChars="256"/>
        <w:rPr>
          <w:rFonts w:ascii="仿宋_GB2312" w:hAnsi="仿宋" w:eastAsia="仿宋_GB2312"/>
          <w:sz w:val="32"/>
          <w:szCs w:val="32"/>
          <w:u w:val="single"/>
        </w:rPr>
      </w:pPr>
    </w:p>
    <w:p w14:paraId="70AFD7AB">
      <w:pPr>
        <w:spacing w:line="380" w:lineRule="exact"/>
        <w:ind w:left="538" w:leftChars="256"/>
        <w:rPr>
          <w:rFonts w:ascii="仿宋_GB2312" w:hAnsi="仿宋" w:eastAsia="仿宋_GB2312"/>
          <w:sz w:val="32"/>
          <w:szCs w:val="32"/>
          <w:u w:val="single"/>
        </w:rPr>
      </w:pPr>
    </w:p>
    <w:p w14:paraId="19239F02">
      <w:pPr>
        <w:spacing w:line="380" w:lineRule="exact"/>
        <w:ind w:left="538" w:leftChars="256"/>
        <w:rPr>
          <w:rFonts w:ascii="仿宋_GB2312" w:hAnsi="仿宋" w:eastAsia="仿宋_GB2312"/>
          <w:sz w:val="32"/>
          <w:szCs w:val="32"/>
          <w:u w:val="single"/>
        </w:rPr>
      </w:pPr>
    </w:p>
    <w:p w14:paraId="40CA43A4">
      <w:pPr>
        <w:spacing w:line="380" w:lineRule="exact"/>
        <w:ind w:left="538" w:leftChars="256"/>
        <w:rPr>
          <w:rFonts w:ascii="仿宋_GB2312" w:hAnsi="仿宋" w:eastAsia="仿宋_GB2312"/>
          <w:sz w:val="32"/>
          <w:szCs w:val="32"/>
          <w:u w:val="single"/>
        </w:rPr>
      </w:pPr>
    </w:p>
    <w:p w14:paraId="2D74B827">
      <w:pPr>
        <w:spacing w:line="380" w:lineRule="exact"/>
        <w:rPr>
          <w:rFonts w:ascii="仿宋_GB2312" w:hAnsi="仿宋" w:eastAsia="仿宋_GB2312"/>
          <w:sz w:val="32"/>
          <w:szCs w:val="32"/>
          <w:u w:val="single"/>
        </w:rPr>
      </w:pPr>
    </w:p>
    <w:p w14:paraId="41C93B66">
      <w:pPr>
        <w:spacing w:line="380" w:lineRule="exact"/>
        <w:ind w:firstLine="1440" w:firstLineChars="450"/>
        <w:rPr>
          <w:rFonts w:ascii="仿宋_GB2312" w:hAnsi="仿宋" w:eastAsia="仿宋_GB2312"/>
          <w:sz w:val="32"/>
          <w:szCs w:val="32"/>
        </w:rPr>
      </w:pPr>
    </w:p>
    <w:p w14:paraId="2821F332">
      <w:pPr>
        <w:spacing w:line="380" w:lineRule="exact"/>
        <w:ind w:firstLine="1440" w:firstLineChars="45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40640</wp:posOffset>
                </wp:positionV>
                <wp:extent cx="1895475" cy="647700"/>
                <wp:effectExtent l="0" t="0" r="9525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34F2DE">
                            <w:pPr>
                              <w:rPr>
                                <w:rFonts w:ascii="仿宋_GB2312" w:hAnsi="Adobe 黑体 Std R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Adobe 黑体 Std R" w:eastAsia="仿宋_GB2312"/>
                                <w:sz w:val="24"/>
                                <w:szCs w:val="24"/>
                              </w:rPr>
                              <w:t>人力资源和社会保障局</w:t>
                            </w:r>
                          </w:p>
                          <w:p w14:paraId="6E9E2D7F">
                            <w:pPr>
                              <w:rPr>
                                <w:rFonts w:ascii="仿宋_GB2312" w:hAnsi="Adobe 黑体 Std R" w:eastAsia="仿宋_GB2312"/>
                                <w:sz w:val="24"/>
                                <w:szCs w:val="24"/>
                              </w:rPr>
                            </w:pPr>
                          </w:p>
                          <w:p w14:paraId="07D0A4FE">
                            <w:pPr>
                              <w:rPr>
                                <w:rFonts w:ascii="仿宋_GB2312" w:hAnsi="Adobe 黑体 Std R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Adobe 黑体 Std R" w:eastAsia="仿宋_GB2312"/>
                                <w:sz w:val="24"/>
                                <w:szCs w:val="24"/>
                              </w:rPr>
                              <w:t>财       政       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25pt;margin-top:3.2pt;height:51pt;width:149.25pt;z-index:251659264;mso-width-relative:page;mso-height-relative:page;" fillcolor="#FFFFFF" filled="t" stroked="f" coordsize="21600,21600" o:gfxdata="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uK+a9cAAAAJAQAADwAAAAAAAAABACAAAAAiAAAAZHJzL2Rv&#10;d25yZXYueG1sUEsBAhQAFAAAAAgAh07iQJfrmXzJAQAAhQMAAA4AAAAAAAAAAQAgAAAAJg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F34F2DE">
                      <w:pPr>
                        <w:rPr>
                          <w:rFonts w:ascii="仿宋_GB2312" w:hAnsi="Adobe 黑体 Std R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Adobe 黑体 Std R" w:eastAsia="仿宋_GB2312"/>
                          <w:sz w:val="24"/>
                          <w:szCs w:val="24"/>
                        </w:rPr>
                        <w:t>人力资源和社会保障局</w:t>
                      </w:r>
                    </w:p>
                    <w:p w14:paraId="6E9E2D7F">
                      <w:pPr>
                        <w:rPr>
                          <w:rFonts w:ascii="仿宋_GB2312" w:hAnsi="Adobe 黑体 Std R" w:eastAsia="仿宋_GB2312"/>
                          <w:sz w:val="24"/>
                          <w:szCs w:val="24"/>
                        </w:rPr>
                      </w:pPr>
                    </w:p>
                    <w:p w14:paraId="07D0A4FE">
                      <w:pPr>
                        <w:rPr>
                          <w:rFonts w:ascii="仿宋_GB2312" w:hAnsi="Adobe 黑体 Std R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Adobe 黑体 Std R" w:eastAsia="仿宋_GB2312"/>
                          <w:sz w:val="24"/>
                          <w:szCs w:val="24"/>
                        </w:rPr>
                        <w:t>财       政       局</w:t>
                      </w:r>
                    </w:p>
                  </w:txbxContent>
                </v:textbox>
              </v:shape>
            </w:pict>
          </mc:Fallback>
        </mc:AlternateContent>
      </w:r>
    </w:p>
    <w:p w14:paraId="7F77CED3">
      <w:pPr>
        <w:spacing w:line="380" w:lineRule="exact"/>
        <w:ind w:firstLine="1440" w:firstLineChars="4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巴彦淖尔                          制</w:t>
      </w:r>
    </w:p>
    <w:p w14:paraId="5FD03EE1">
      <w:pPr>
        <w:spacing w:line="380" w:lineRule="exact"/>
        <w:ind w:left="538" w:leftChars="256"/>
        <w:rPr>
          <w:rFonts w:ascii="仿宋_GB2312" w:hAnsi="仿宋" w:eastAsia="仿宋_GB2312"/>
          <w:sz w:val="32"/>
          <w:szCs w:val="32"/>
        </w:rPr>
      </w:pPr>
    </w:p>
    <w:p w14:paraId="69056EAD">
      <w:pPr>
        <w:spacing w:line="380" w:lineRule="exact"/>
        <w:ind w:firstLine="3040" w:firstLineChars="950"/>
        <w:rPr>
          <w:rFonts w:ascii="仿宋_GB2312" w:hAnsi="仿宋" w:eastAsia="仿宋_GB2312"/>
          <w:sz w:val="32"/>
          <w:szCs w:val="32"/>
        </w:rPr>
      </w:pPr>
    </w:p>
    <w:p w14:paraId="5963B296">
      <w:pPr>
        <w:spacing w:line="380" w:lineRule="exact"/>
        <w:ind w:firstLine="3040" w:firstLineChars="950"/>
        <w:rPr>
          <w:rFonts w:ascii="仿宋_GB2312" w:hAnsi="仿宋" w:eastAsia="仿宋_GB2312"/>
          <w:sz w:val="32"/>
          <w:szCs w:val="32"/>
        </w:rPr>
      </w:pPr>
    </w:p>
    <w:p w14:paraId="1690F30D">
      <w:pPr>
        <w:spacing w:line="380" w:lineRule="exact"/>
        <w:ind w:firstLine="3040" w:firstLineChars="950"/>
        <w:rPr>
          <w:rFonts w:ascii="仿宋_GB2312" w:hAnsi="仿宋" w:eastAsia="仿宋_GB2312"/>
          <w:sz w:val="32"/>
          <w:szCs w:val="32"/>
        </w:rPr>
      </w:pPr>
    </w:p>
    <w:p w14:paraId="2F4C43EE">
      <w:pPr>
        <w:spacing w:line="380" w:lineRule="exact"/>
        <w:ind w:firstLine="3360" w:firstLineChars="10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</w:t>
      </w:r>
      <w:r>
        <w:rPr>
          <w:rFonts w:hint="eastAsia" w:ascii="仿宋_GB2312" w:hAnsi="仿宋" w:eastAsia="仿宋"/>
          <w:sz w:val="32"/>
          <w:szCs w:val="32"/>
        </w:rPr>
        <w:t>〇</w:t>
      </w:r>
      <w:r>
        <w:rPr>
          <w:rFonts w:hint="eastAsia" w:ascii="仿宋_GB2312" w:hAnsi="仿宋" w:eastAsia="仿宋_GB2312"/>
          <w:sz w:val="32"/>
          <w:szCs w:val="32"/>
        </w:rPr>
        <w:t>二   年   月   日</w:t>
      </w:r>
    </w:p>
    <w:p w14:paraId="3C7926C1">
      <w:pPr>
        <w:spacing w:line="380" w:lineRule="exact"/>
        <w:ind w:left="538" w:leftChars="256" w:firstLine="2240" w:firstLineChars="700"/>
        <w:rPr>
          <w:rFonts w:ascii="仿宋_GB2312" w:hAnsi="仿宋" w:eastAsia="仿宋_GB2312"/>
          <w:sz w:val="32"/>
          <w:szCs w:val="32"/>
        </w:rPr>
      </w:pPr>
    </w:p>
    <w:p w14:paraId="6DB46DDE">
      <w:pPr>
        <w:spacing w:line="380" w:lineRule="exact"/>
        <w:ind w:left="538" w:leftChars="256" w:firstLine="2240" w:firstLineChars="700"/>
        <w:rPr>
          <w:rFonts w:ascii="仿宋_GB2312" w:hAnsi="仿宋" w:eastAsia="仿宋_GB2312"/>
          <w:sz w:val="32"/>
          <w:szCs w:val="32"/>
        </w:rPr>
      </w:pPr>
    </w:p>
    <w:p w14:paraId="57BCD700">
      <w:pPr>
        <w:spacing w:line="380" w:lineRule="exact"/>
        <w:ind w:left="538" w:leftChars="256" w:firstLine="2240" w:firstLineChars="700"/>
        <w:rPr>
          <w:rFonts w:ascii="仿宋_GB2312" w:hAnsi="仿宋" w:eastAsia="仿宋_GB2312"/>
          <w:sz w:val="32"/>
          <w:szCs w:val="32"/>
        </w:rPr>
      </w:pPr>
    </w:p>
    <w:p w14:paraId="0744B9A3">
      <w:pPr>
        <w:spacing w:line="380" w:lineRule="exact"/>
        <w:ind w:left="538" w:leftChars="256" w:firstLine="2240" w:firstLineChars="700"/>
        <w:rPr>
          <w:rFonts w:ascii="仿宋_GB2312" w:hAnsi="仿宋" w:eastAsia="仿宋_GB2312"/>
          <w:sz w:val="32"/>
          <w:szCs w:val="32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2"/>
        <w:gridCol w:w="1217"/>
        <w:gridCol w:w="1217"/>
        <w:gridCol w:w="447"/>
        <w:gridCol w:w="163"/>
        <w:gridCol w:w="607"/>
        <w:gridCol w:w="369"/>
        <w:gridCol w:w="849"/>
        <w:gridCol w:w="1218"/>
        <w:gridCol w:w="1218"/>
      </w:tblGrid>
      <w:tr w14:paraId="31DB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22" w:type="dxa"/>
            <w:gridSpan w:val="11"/>
            <w:noWrap w:val="0"/>
            <w:vAlign w:val="center"/>
          </w:tcPr>
          <w:p w14:paraId="082D8FA0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（一）申报地区人力资源和社会保障、财政部门情况</w:t>
            </w:r>
          </w:p>
        </w:tc>
      </w:tr>
      <w:tr w14:paraId="31CD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22" w:type="dxa"/>
            <w:gridSpan w:val="11"/>
            <w:noWrap w:val="0"/>
            <w:vAlign w:val="center"/>
          </w:tcPr>
          <w:p w14:paraId="12DBAC9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旗县区级</w:t>
            </w:r>
          </w:p>
        </w:tc>
      </w:tr>
      <w:tr w14:paraId="3C67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 w14:paraId="5C4FB81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人力资源和社会保障部门</w:t>
            </w:r>
          </w:p>
        </w:tc>
        <w:tc>
          <w:tcPr>
            <w:tcW w:w="1217" w:type="dxa"/>
            <w:noWrap w:val="0"/>
            <w:vAlign w:val="center"/>
          </w:tcPr>
          <w:p w14:paraId="73E9481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3652" w:type="dxa"/>
            <w:gridSpan w:val="6"/>
            <w:noWrap w:val="0"/>
            <w:vAlign w:val="center"/>
          </w:tcPr>
          <w:p w14:paraId="55E3BF8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74E936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218" w:type="dxa"/>
            <w:noWrap w:val="0"/>
            <w:vAlign w:val="center"/>
          </w:tcPr>
          <w:p w14:paraId="6252A94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C1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307AA04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87C9BE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6088" w:type="dxa"/>
            <w:gridSpan w:val="8"/>
            <w:noWrap w:val="0"/>
            <w:vAlign w:val="center"/>
          </w:tcPr>
          <w:p w14:paraId="3C2B5DB6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D1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01B43D2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7A5579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 责 人</w:t>
            </w:r>
          </w:p>
        </w:tc>
        <w:tc>
          <w:tcPr>
            <w:tcW w:w="1217" w:type="dxa"/>
            <w:noWrap w:val="0"/>
            <w:vAlign w:val="center"/>
          </w:tcPr>
          <w:p w14:paraId="7979C86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179DDC0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72203B8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253E64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218" w:type="dxa"/>
            <w:noWrap w:val="0"/>
            <w:vAlign w:val="center"/>
          </w:tcPr>
          <w:p w14:paraId="1A03E88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6F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704F3C7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BAF390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 系 人</w:t>
            </w:r>
          </w:p>
        </w:tc>
        <w:tc>
          <w:tcPr>
            <w:tcW w:w="1217" w:type="dxa"/>
            <w:noWrap w:val="0"/>
            <w:vAlign w:val="center"/>
          </w:tcPr>
          <w:p w14:paraId="1DBE373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3F5E9DA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1C3B27D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88239F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218" w:type="dxa"/>
            <w:noWrap w:val="0"/>
            <w:vAlign w:val="center"/>
          </w:tcPr>
          <w:p w14:paraId="765191E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C9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 w14:paraId="07F8C81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财政部门</w:t>
            </w:r>
          </w:p>
        </w:tc>
        <w:tc>
          <w:tcPr>
            <w:tcW w:w="1217" w:type="dxa"/>
            <w:noWrap w:val="0"/>
            <w:vAlign w:val="center"/>
          </w:tcPr>
          <w:p w14:paraId="44E98C46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3652" w:type="dxa"/>
            <w:gridSpan w:val="6"/>
            <w:noWrap w:val="0"/>
            <w:vAlign w:val="center"/>
          </w:tcPr>
          <w:p w14:paraId="7E53D97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BFCC8B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218" w:type="dxa"/>
            <w:noWrap w:val="0"/>
            <w:vAlign w:val="center"/>
          </w:tcPr>
          <w:p w14:paraId="6BFA1D2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DD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0682B60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C8F138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6088" w:type="dxa"/>
            <w:gridSpan w:val="8"/>
            <w:noWrap w:val="0"/>
            <w:vAlign w:val="center"/>
          </w:tcPr>
          <w:p w14:paraId="40D8AA06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48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053BE8E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16E628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 责 人</w:t>
            </w:r>
          </w:p>
        </w:tc>
        <w:tc>
          <w:tcPr>
            <w:tcW w:w="1217" w:type="dxa"/>
            <w:noWrap w:val="0"/>
            <w:vAlign w:val="center"/>
          </w:tcPr>
          <w:p w14:paraId="4005366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4ABFD94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4DB10D5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E01D25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218" w:type="dxa"/>
            <w:noWrap w:val="0"/>
            <w:vAlign w:val="center"/>
          </w:tcPr>
          <w:p w14:paraId="1B7876C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67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6FF66F0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E6D100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 系 人</w:t>
            </w:r>
          </w:p>
        </w:tc>
        <w:tc>
          <w:tcPr>
            <w:tcW w:w="1217" w:type="dxa"/>
            <w:noWrap w:val="0"/>
            <w:vAlign w:val="center"/>
          </w:tcPr>
          <w:p w14:paraId="084E33A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256A0B6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130E9F3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D2E696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218" w:type="dxa"/>
            <w:noWrap w:val="0"/>
            <w:vAlign w:val="center"/>
          </w:tcPr>
          <w:p w14:paraId="46E9DF8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47D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22" w:type="dxa"/>
            <w:gridSpan w:val="11"/>
            <w:noWrap w:val="0"/>
            <w:vAlign w:val="center"/>
          </w:tcPr>
          <w:p w14:paraId="1660133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市   级</w:t>
            </w:r>
          </w:p>
        </w:tc>
      </w:tr>
      <w:tr w14:paraId="1713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 w14:paraId="4B0E6B2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人力资源和社会保障部门</w:t>
            </w:r>
          </w:p>
        </w:tc>
        <w:tc>
          <w:tcPr>
            <w:tcW w:w="1217" w:type="dxa"/>
            <w:noWrap w:val="0"/>
            <w:vAlign w:val="center"/>
          </w:tcPr>
          <w:p w14:paraId="12CD016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3652" w:type="dxa"/>
            <w:gridSpan w:val="6"/>
            <w:noWrap w:val="0"/>
            <w:vAlign w:val="center"/>
          </w:tcPr>
          <w:p w14:paraId="24770B6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996368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218" w:type="dxa"/>
            <w:noWrap w:val="0"/>
            <w:vAlign w:val="center"/>
          </w:tcPr>
          <w:p w14:paraId="50884F9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C9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01D5528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D7D8F3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6088" w:type="dxa"/>
            <w:gridSpan w:val="8"/>
            <w:noWrap w:val="0"/>
            <w:vAlign w:val="center"/>
          </w:tcPr>
          <w:p w14:paraId="0208422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70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0CB4176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467DFE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 责 人</w:t>
            </w:r>
          </w:p>
        </w:tc>
        <w:tc>
          <w:tcPr>
            <w:tcW w:w="1217" w:type="dxa"/>
            <w:noWrap w:val="0"/>
            <w:vAlign w:val="center"/>
          </w:tcPr>
          <w:p w14:paraId="76DAE11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1BCDC2E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267C65D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06C039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218" w:type="dxa"/>
            <w:noWrap w:val="0"/>
            <w:vAlign w:val="center"/>
          </w:tcPr>
          <w:p w14:paraId="7666141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D8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058FDCD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5F15A9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 系 人</w:t>
            </w:r>
          </w:p>
        </w:tc>
        <w:tc>
          <w:tcPr>
            <w:tcW w:w="1217" w:type="dxa"/>
            <w:noWrap w:val="0"/>
            <w:vAlign w:val="center"/>
          </w:tcPr>
          <w:p w14:paraId="0D6DC66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7BDB377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33ACAAD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D42544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218" w:type="dxa"/>
            <w:noWrap w:val="0"/>
            <w:vAlign w:val="center"/>
          </w:tcPr>
          <w:p w14:paraId="17D0322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04F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 w14:paraId="4D28EF96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财政部门</w:t>
            </w:r>
          </w:p>
        </w:tc>
        <w:tc>
          <w:tcPr>
            <w:tcW w:w="1217" w:type="dxa"/>
            <w:noWrap w:val="0"/>
            <w:vAlign w:val="center"/>
          </w:tcPr>
          <w:p w14:paraId="72613D4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3652" w:type="dxa"/>
            <w:gridSpan w:val="6"/>
            <w:noWrap w:val="0"/>
            <w:vAlign w:val="center"/>
          </w:tcPr>
          <w:p w14:paraId="421703A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888C00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218" w:type="dxa"/>
            <w:noWrap w:val="0"/>
            <w:vAlign w:val="center"/>
          </w:tcPr>
          <w:p w14:paraId="1518E4F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35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51D6BDE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816FB8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6088" w:type="dxa"/>
            <w:gridSpan w:val="8"/>
            <w:noWrap w:val="0"/>
            <w:vAlign w:val="center"/>
          </w:tcPr>
          <w:p w14:paraId="1EBFD2F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94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2F5A86C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132B12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 责 人</w:t>
            </w:r>
          </w:p>
        </w:tc>
        <w:tc>
          <w:tcPr>
            <w:tcW w:w="1217" w:type="dxa"/>
            <w:noWrap w:val="0"/>
            <w:vAlign w:val="center"/>
          </w:tcPr>
          <w:p w14:paraId="54BD01D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10416A3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2435486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E1B5A4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218" w:type="dxa"/>
            <w:noWrap w:val="0"/>
            <w:vAlign w:val="center"/>
          </w:tcPr>
          <w:p w14:paraId="3C9F5CB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34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55A92A1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21E1C1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 系 人</w:t>
            </w:r>
          </w:p>
        </w:tc>
        <w:tc>
          <w:tcPr>
            <w:tcW w:w="1217" w:type="dxa"/>
            <w:noWrap w:val="0"/>
            <w:vAlign w:val="center"/>
          </w:tcPr>
          <w:p w14:paraId="554EE1F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468964F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2AE2E46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1DE0BE6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218" w:type="dxa"/>
            <w:noWrap w:val="0"/>
            <w:vAlign w:val="center"/>
          </w:tcPr>
          <w:p w14:paraId="0981D00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45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11"/>
            <w:noWrap w:val="0"/>
            <w:vAlign w:val="center"/>
          </w:tcPr>
          <w:p w14:paraId="68BDA49E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（二）申报机构基本情况</w:t>
            </w:r>
          </w:p>
        </w:tc>
      </w:tr>
      <w:tr w14:paraId="5993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7" w:type="dxa"/>
            <w:gridSpan w:val="2"/>
            <w:noWrap w:val="0"/>
            <w:vAlign w:val="center"/>
          </w:tcPr>
          <w:p w14:paraId="4939F21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4869" w:type="dxa"/>
            <w:gridSpan w:val="7"/>
            <w:noWrap w:val="0"/>
            <w:vAlign w:val="center"/>
          </w:tcPr>
          <w:p w14:paraId="569A31A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39605D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成立日期</w:t>
            </w:r>
          </w:p>
        </w:tc>
        <w:tc>
          <w:tcPr>
            <w:tcW w:w="1218" w:type="dxa"/>
            <w:noWrap w:val="0"/>
            <w:vAlign w:val="center"/>
          </w:tcPr>
          <w:p w14:paraId="71CA572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D9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17" w:type="dxa"/>
            <w:gridSpan w:val="2"/>
            <w:noWrap w:val="0"/>
            <w:vAlign w:val="center"/>
          </w:tcPr>
          <w:p w14:paraId="71DA9E0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法人类型</w:t>
            </w:r>
          </w:p>
        </w:tc>
        <w:tc>
          <w:tcPr>
            <w:tcW w:w="4869" w:type="dxa"/>
            <w:gridSpan w:val="7"/>
            <w:noWrap w:val="0"/>
            <w:vAlign w:val="center"/>
          </w:tcPr>
          <w:p w14:paraId="39A52A4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□机关法人 □事业法人 □企业法人</w:t>
            </w:r>
          </w:p>
        </w:tc>
        <w:tc>
          <w:tcPr>
            <w:tcW w:w="1218" w:type="dxa"/>
            <w:noWrap w:val="0"/>
            <w:vAlign w:val="center"/>
          </w:tcPr>
          <w:p w14:paraId="69B74D6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法人代码</w:t>
            </w:r>
          </w:p>
        </w:tc>
        <w:tc>
          <w:tcPr>
            <w:tcW w:w="1218" w:type="dxa"/>
            <w:noWrap w:val="0"/>
            <w:vAlign w:val="center"/>
          </w:tcPr>
          <w:p w14:paraId="02923AB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A6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7" w:type="dxa"/>
            <w:gridSpan w:val="2"/>
            <w:noWrap w:val="0"/>
            <w:vAlign w:val="center"/>
          </w:tcPr>
          <w:p w14:paraId="6695758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经费来源</w:t>
            </w:r>
          </w:p>
        </w:tc>
        <w:tc>
          <w:tcPr>
            <w:tcW w:w="7305" w:type="dxa"/>
            <w:gridSpan w:val="9"/>
            <w:noWrap w:val="0"/>
            <w:vAlign w:val="center"/>
          </w:tcPr>
          <w:p w14:paraId="5814FBD6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□全额拨款 □差额拨款 □自收自支 □其他（需另付说明）</w:t>
            </w:r>
          </w:p>
        </w:tc>
      </w:tr>
      <w:tr w14:paraId="0828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17" w:type="dxa"/>
            <w:gridSpan w:val="2"/>
            <w:noWrap w:val="0"/>
            <w:vAlign w:val="center"/>
          </w:tcPr>
          <w:p w14:paraId="0D6F12C6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法人代表</w:t>
            </w:r>
          </w:p>
        </w:tc>
        <w:tc>
          <w:tcPr>
            <w:tcW w:w="1217" w:type="dxa"/>
            <w:noWrap w:val="0"/>
            <w:vAlign w:val="center"/>
          </w:tcPr>
          <w:p w14:paraId="25E0E34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 w14:paraId="2578027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32A9332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227E636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65DFEE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218" w:type="dxa"/>
            <w:noWrap w:val="0"/>
            <w:vAlign w:val="center"/>
          </w:tcPr>
          <w:p w14:paraId="1471B19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13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17" w:type="dxa"/>
            <w:gridSpan w:val="2"/>
            <w:noWrap w:val="0"/>
            <w:vAlign w:val="center"/>
          </w:tcPr>
          <w:p w14:paraId="1757358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 责 人</w:t>
            </w:r>
          </w:p>
        </w:tc>
        <w:tc>
          <w:tcPr>
            <w:tcW w:w="1217" w:type="dxa"/>
            <w:noWrap w:val="0"/>
            <w:vAlign w:val="center"/>
          </w:tcPr>
          <w:p w14:paraId="77A082E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 w14:paraId="0B7FD57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5A7CD28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4757844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D409FD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218" w:type="dxa"/>
            <w:noWrap w:val="0"/>
            <w:vAlign w:val="center"/>
          </w:tcPr>
          <w:p w14:paraId="18670C6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80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17" w:type="dxa"/>
            <w:gridSpan w:val="2"/>
            <w:noWrap w:val="0"/>
            <w:vAlign w:val="center"/>
          </w:tcPr>
          <w:p w14:paraId="093F8A3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 系 人</w:t>
            </w:r>
          </w:p>
        </w:tc>
        <w:tc>
          <w:tcPr>
            <w:tcW w:w="1217" w:type="dxa"/>
            <w:noWrap w:val="0"/>
            <w:vAlign w:val="center"/>
          </w:tcPr>
          <w:p w14:paraId="1D0E624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 w14:paraId="1D6494C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7605857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3BE6983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41829A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218" w:type="dxa"/>
            <w:noWrap w:val="0"/>
            <w:vAlign w:val="center"/>
          </w:tcPr>
          <w:p w14:paraId="5AF6DA9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05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 w14:paraId="76E3082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师资配备情况</w:t>
            </w:r>
          </w:p>
        </w:tc>
        <w:tc>
          <w:tcPr>
            <w:tcW w:w="1217" w:type="dxa"/>
            <w:noWrap w:val="0"/>
            <w:vAlign w:val="center"/>
          </w:tcPr>
          <w:p w14:paraId="417A4AB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教师总数</w:t>
            </w:r>
          </w:p>
        </w:tc>
        <w:tc>
          <w:tcPr>
            <w:tcW w:w="1217" w:type="dxa"/>
            <w:noWrap w:val="0"/>
            <w:vAlign w:val="center"/>
          </w:tcPr>
          <w:p w14:paraId="4B7B297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理论教师人数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0B5DD12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高级职称人数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7BB729A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中级职称人数</w:t>
            </w:r>
          </w:p>
        </w:tc>
        <w:tc>
          <w:tcPr>
            <w:tcW w:w="1218" w:type="dxa"/>
            <w:noWrap w:val="0"/>
            <w:vAlign w:val="center"/>
          </w:tcPr>
          <w:p w14:paraId="1FF765C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高级职称教师占教师总数比例</w:t>
            </w:r>
          </w:p>
        </w:tc>
        <w:tc>
          <w:tcPr>
            <w:tcW w:w="1218" w:type="dxa"/>
            <w:noWrap w:val="0"/>
            <w:vAlign w:val="center"/>
          </w:tcPr>
          <w:p w14:paraId="5EE257F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中级职称教师占教师总数比例</w:t>
            </w:r>
          </w:p>
        </w:tc>
      </w:tr>
      <w:tr w14:paraId="2BF7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5630088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3C7695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3D6B57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717E713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2592DD5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7FE2EB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43CBDE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0E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475CADC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D46225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技师型人数</w:t>
            </w:r>
          </w:p>
        </w:tc>
        <w:tc>
          <w:tcPr>
            <w:tcW w:w="1217" w:type="dxa"/>
            <w:noWrap w:val="0"/>
            <w:vAlign w:val="center"/>
          </w:tcPr>
          <w:p w14:paraId="408ABE0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实操教师人数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608E548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技师以上人数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3DDCCFA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高级工人数</w:t>
            </w:r>
          </w:p>
        </w:tc>
        <w:tc>
          <w:tcPr>
            <w:tcW w:w="1218" w:type="dxa"/>
            <w:noWrap w:val="0"/>
            <w:vAlign w:val="center"/>
          </w:tcPr>
          <w:p w14:paraId="78CA5F9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技师以上教师占教师总数比例</w:t>
            </w:r>
          </w:p>
        </w:tc>
        <w:tc>
          <w:tcPr>
            <w:tcW w:w="1218" w:type="dxa"/>
            <w:noWrap w:val="0"/>
            <w:vAlign w:val="center"/>
          </w:tcPr>
          <w:p w14:paraId="09BA308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高级工教师占教师总数比例</w:t>
            </w:r>
          </w:p>
        </w:tc>
      </w:tr>
      <w:tr w14:paraId="090A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60A0F13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72403F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71E195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77397E4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22698C8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1961B6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FAB91D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41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 w14:paraId="522746A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申报机构培训情况</w:t>
            </w:r>
          </w:p>
        </w:tc>
        <w:tc>
          <w:tcPr>
            <w:tcW w:w="1217" w:type="dxa"/>
            <w:noWrap w:val="0"/>
            <w:vAlign w:val="center"/>
          </w:tcPr>
          <w:p w14:paraId="432C495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上年度培训总人数</w:t>
            </w:r>
          </w:p>
        </w:tc>
        <w:tc>
          <w:tcPr>
            <w:tcW w:w="6088" w:type="dxa"/>
            <w:gridSpan w:val="8"/>
            <w:noWrap w:val="0"/>
            <w:vAlign w:val="center"/>
          </w:tcPr>
          <w:p w14:paraId="7866FDA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2AA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1B0AD9E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56E239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上年度就业总人数</w:t>
            </w:r>
          </w:p>
        </w:tc>
        <w:tc>
          <w:tcPr>
            <w:tcW w:w="6088" w:type="dxa"/>
            <w:gridSpan w:val="8"/>
            <w:noWrap w:val="0"/>
            <w:vAlign w:val="center"/>
          </w:tcPr>
          <w:p w14:paraId="2B8545A6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4A1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5E5DA9E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15D79E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上年度就业率</w:t>
            </w:r>
          </w:p>
        </w:tc>
        <w:tc>
          <w:tcPr>
            <w:tcW w:w="6088" w:type="dxa"/>
            <w:gridSpan w:val="8"/>
            <w:noWrap w:val="0"/>
            <w:vAlign w:val="center"/>
          </w:tcPr>
          <w:p w14:paraId="16CF262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6F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4FC4393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857D8E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培训专业工种（分专业工种填写）</w:t>
            </w:r>
          </w:p>
        </w:tc>
        <w:tc>
          <w:tcPr>
            <w:tcW w:w="1217" w:type="dxa"/>
            <w:noWrap w:val="0"/>
            <w:vAlign w:val="center"/>
          </w:tcPr>
          <w:p w14:paraId="12FB949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2BBC6F5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22B9E39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ADAD04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5A2E2D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58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798E39D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2A6A64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培训人数</w:t>
            </w:r>
          </w:p>
        </w:tc>
        <w:tc>
          <w:tcPr>
            <w:tcW w:w="1217" w:type="dxa"/>
            <w:noWrap w:val="0"/>
            <w:vAlign w:val="center"/>
          </w:tcPr>
          <w:p w14:paraId="0E0ADA6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6035AEA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7DBB7DB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FFFC47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11FAC046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95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44FD821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752C20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就业人数</w:t>
            </w:r>
          </w:p>
        </w:tc>
        <w:tc>
          <w:tcPr>
            <w:tcW w:w="1217" w:type="dxa"/>
            <w:noWrap w:val="0"/>
            <w:vAlign w:val="center"/>
          </w:tcPr>
          <w:p w14:paraId="13C3E95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26B57FB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52C7CCC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C166A0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E1CBBF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E4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22" w:type="dxa"/>
            <w:gridSpan w:val="11"/>
            <w:noWrap w:val="0"/>
            <w:vAlign w:val="center"/>
          </w:tcPr>
          <w:p w14:paraId="73710AD4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（三）实训基地基本情况</w:t>
            </w:r>
          </w:p>
        </w:tc>
      </w:tr>
      <w:tr w14:paraId="2DDC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</w:trPr>
        <w:tc>
          <w:tcPr>
            <w:tcW w:w="8522" w:type="dxa"/>
            <w:gridSpan w:val="11"/>
            <w:noWrap w:val="0"/>
            <w:vAlign w:val="center"/>
          </w:tcPr>
          <w:p w14:paraId="68512340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5C6805E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CB05418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097699D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97475F8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55B5555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A68E05D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A5C3217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A3343AF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454532D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1B71D39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EDFD100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6B51FA5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655411E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380AE64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C7B001A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92F454F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0D1E764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F67E1F8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4C0F63D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7644367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185EAE9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C09D048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2717FCB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3A92280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34F5048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86BBDF2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85D9508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0D929FE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77AF1F7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5E7C1A1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9D235A8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3D2139C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EF37446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82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22" w:type="dxa"/>
            <w:gridSpan w:val="11"/>
            <w:noWrap w:val="0"/>
            <w:vAlign w:val="top"/>
          </w:tcPr>
          <w:p w14:paraId="116AEFF5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(四)可行性发展目标</w:t>
            </w:r>
          </w:p>
        </w:tc>
      </w:tr>
      <w:tr w14:paraId="6562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6" w:hRule="atLeast"/>
        </w:trPr>
        <w:tc>
          <w:tcPr>
            <w:tcW w:w="8522" w:type="dxa"/>
            <w:gridSpan w:val="11"/>
            <w:noWrap w:val="0"/>
            <w:vAlign w:val="top"/>
          </w:tcPr>
          <w:p w14:paraId="33ECBD97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B3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noWrap w:val="0"/>
            <w:vAlign w:val="top"/>
          </w:tcPr>
          <w:p w14:paraId="2DCCF36F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（五）保障措施</w:t>
            </w:r>
          </w:p>
        </w:tc>
      </w:tr>
      <w:tr w14:paraId="02C5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</w:trPr>
        <w:tc>
          <w:tcPr>
            <w:tcW w:w="8522" w:type="dxa"/>
            <w:gridSpan w:val="11"/>
            <w:noWrap w:val="0"/>
            <w:vAlign w:val="top"/>
          </w:tcPr>
          <w:p w14:paraId="0A413475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9F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4261" w:type="dxa"/>
            <w:gridSpan w:val="6"/>
            <w:noWrap w:val="0"/>
            <w:vAlign w:val="center"/>
          </w:tcPr>
          <w:p w14:paraId="68D1B6B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计划投入资金总额（万元）</w:t>
            </w:r>
          </w:p>
        </w:tc>
        <w:tc>
          <w:tcPr>
            <w:tcW w:w="4261" w:type="dxa"/>
            <w:gridSpan w:val="5"/>
            <w:noWrap w:val="0"/>
            <w:vAlign w:val="center"/>
          </w:tcPr>
          <w:p w14:paraId="61FCC31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2B0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261" w:type="dxa"/>
            <w:gridSpan w:val="6"/>
            <w:noWrap w:val="0"/>
            <w:vAlign w:val="center"/>
          </w:tcPr>
          <w:p w14:paraId="3DBA834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已经投入资金渠道及总额（万元）</w:t>
            </w:r>
          </w:p>
        </w:tc>
        <w:tc>
          <w:tcPr>
            <w:tcW w:w="4261" w:type="dxa"/>
            <w:gridSpan w:val="5"/>
            <w:noWrap w:val="0"/>
            <w:vAlign w:val="center"/>
          </w:tcPr>
          <w:p w14:paraId="58308618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B9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522" w:type="dxa"/>
            <w:gridSpan w:val="11"/>
            <w:noWrap w:val="0"/>
            <w:vAlign w:val="center"/>
          </w:tcPr>
          <w:p w14:paraId="5A1B0AA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申报地区初审意见</w:t>
            </w:r>
          </w:p>
        </w:tc>
      </w:tr>
      <w:tr w14:paraId="03C5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125" w:type="dxa"/>
            <w:noWrap w:val="0"/>
            <w:vAlign w:val="center"/>
          </w:tcPr>
          <w:p w14:paraId="56F7406D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所在地就业服务中心意见</w:t>
            </w:r>
          </w:p>
        </w:tc>
        <w:tc>
          <w:tcPr>
            <w:tcW w:w="2973" w:type="dxa"/>
            <w:gridSpan w:val="4"/>
            <w:noWrap w:val="0"/>
            <w:vAlign w:val="top"/>
          </w:tcPr>
          <w:p w14:paraId="3C8CF98F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1083945</wp:posOffset>
                      </wp:positionV>
                      <wp:extent cx="1847850" cy="297180"/>
                      <wp:effectExtent l="0" t="0" r="0" b="762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3EF3A2F">
                                  <w:r>
                                    <w:rPr>
                                      <w:rFonts w:hint="eastAsia"/>
                                    </w:rPr>
                                    <w:t>（章）  年  月   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85.35pt;height:23.4pt;width:145.5pt;z-index:251660288;mso-width-relative:page;mso-height-relative:page;" fillcolor="#FFFFFF" filled="t" stroked="f" coordsize="21600,21600" o:gfxdata="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Vi+pJ2AAAAAoBAAAPAAAAAAAAAAEAIAAAACIAAABkcnMvZG93&#10;bnJldi54bWxQSwECFAAUAAAACACHTuJA+vQZ/scBAACHAwAADgAAAAAAAAABACAAAAAn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3EF3A2F">
                            <w:r>
                              <w:rPr>
                                <w:rFonts w:hint="eastAsia"/>
                              </w:rPr>
                              <w:t>（章）  年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9" w:type="dxa"/>
            <w:gridSpan w:val="3"/>
            <w:noWrap w:val="0"/>
            <w:vAlign w:val="center"/>
          </w:tcPr>
          <w:p w14:paraId="2CB15753">
            <w:pPr>
              <w:spacing w:line="380" w:lineRule="exact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所在地人力资源和社会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保障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局意见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 w14:paraId="20CABC00">
            <w:pPr>
              <w:spacing w:line="380" w:lineRule="exact"/>
            </w:pPr>
            <w:r>
              <w:rPr>
                <w:rFonts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1073150</wp:posOffset>
                      </wp:positionV>
                      <wp:extent cx="1847850" cy="297180"/>
                      <wp:effectExtent l="0" t="0" r="0" b="762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1BA9F9">
                                  <w:r>
                                    <w:rPr>
                                      <w:rFonts w:hint="eastAsia"/>
                                    </w:rPr>
                                    <w:t>（章）  年  月   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85pt;margin-top:84.5pt;height:23.4pt;width:145.5pt;z-index:251661312;mso-width-relative:page;mso-height-relative:page;" fillcolor="#FFFFFF" filled="t" stroked="f" coordsize="21600,21600" o:gfxdata="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4+f4A2AAAAAoBAAAPAAAAAAAAAAEAIAAAACIAAABkcnMvZG93&#10;bnJldi54bWxQSwECFAAUAAAACACHTuJA0Pveb8cBAACHAwAADgAAAAAAAAABACAAAAAn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B1BA9F9">
                            <w:r>
                              <w:rPr>
                                <w:rFonts w:hint="eastAsia"/>
                              </w:rPr>
                              <w:t>（章）  年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AE9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4098" w:type="dxa"/>
            <w:gridSpan w:val="5"/>
            <w:noWrap w:val="0"/>
            <w:vAlign w:val="center"/>
          </w:tcPr>
          <w:p w14:paraId="0322C38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所在地财</w:t>
            </w:r>
          </w:p>
          <w:p w14:paraId="1E7A8A4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政局意见</w:t>
            </w:r>
          </w:p>
        </w:tc>
        <w:tc>
          <w:tcPr>
            <w:tcW w:w="4424" w:type="dxa"/>
            <w:gridSpan w:val="6"/>
            <w:noWrap w:val="0"/>
            <w:vAlign w:val="center"/>
          </w:tcPr>
          <w:p w14:paraId="6B513BF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1166495</wp:posOffset>
                      </wp:positionV>
                      <wp:extent cx="1847850" cy="297180"/>
                      <wp:effectExtent l="0" t="0" r="0" b="762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F8A457E">
                                  <w:r>
                                    <w:rPr>
                                      <w:rFonts w:hint="eastAsia"/>
                                    </w:rPr>
                                    <w:t>（章）   年   月   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6.85pt;margin-top:91.85pt;height:23.4pt;width:145.5pt;z-index:251662336;mso-width-relative:page;mso-height-relative:page;" fillcolor="#FFFFFF" filled="t" stroked="f" coordsize="21600,21600" o:gfxdata="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oe/1S1wAAAAsBAAAPAAAAAAAAAAEAIAAAACIAAABkcnMvZG93&#10;bnJldi54bWxQSwECFAAUAAAACACHTuJAhNppLMgBAACHAwAADgAAAAAAAAABACAAAAAm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F8A457E">
                            <w:r>
                              <w:rPr>
                                <w:rFonts w:hint="eastAsia"/>
                              </w:rPr>
                              <w:t>（章）   年 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E35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522" w:type="dxa"/>
            <w:gridSpan w:val="11"/>
            <w:noWrap w:val="0"/>
            <w:vAlign w:val="center"/>
          </w:tcPr>
          <w:p w14:paraId="199BCAC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市级意见</w:t>
            </w:r>
          </w:p>
        </w:tc>
      </w:tr>
      <w:tr w14:paraId="6807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125" w:type="dxa"/>
            <w:noWrap w:val="0"/>
            <w:vAlign w:val="center"/>
          </w:tcPr>
          <w:p w14:paraId="5DC463BE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市就业服务中心意见</w:t>
            </w:r>
          </w:p>
        </w:tc>
        <w:tc>
          <w:tcPr>
            <w:tcW w:w="2973" w:type="dxa"/>
            <w:gridSpan w:val="4"/>
            <w:noWrap w:val="0"/>
            <w:vAlign w:val="top"/>
          </w:tcPr>
          <w:p w14:paraId="047FC7AE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1236345</wp:posOffset>
                      </wp:positionV>
                      <wp:extent cx="1686560" cy="297180"/>
                      <wp:effectExtent l="0" t="0" r="8890" b="762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65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A7F853C">
                                  <w:r>
                                    <w:rPr>
                                      <w:rFonts w:hint="eastAsia"/>
                                    </w:rPr>
                                    <w:t>（章）   年   月   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97.35pt;height:23.4pt;width:132.8pt;z-index:251663360;mso-width-relative:page;mso-height-relative:page;" fillcolor="#FFFFFF" filled="t" stroked="f" coordsize="21600,21600" o:gfxdata="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kldQ2AAAAAoBAAAPAAAAAAAAAAEAIAAAACIAAABkcnMvZG93&#10;bnJldi54bWxQSwECFAAUAAAACACHTuJA4jFp5ccBAACHAwAADgAAAAAAAAABACAAAAAn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A7F853C">
                            <w:r>
                              <w:rPr>
                                <w:rFonts w:hint="eastAsia"/>
                              </w:rPr>
                              <w:t>（章）   年 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9" w:type="dxa"/>
            <w:gridSpan w:val="3"/>
            <w:noWrap w:val="0"/>
            <w:vAlign w:val="center"/>
          </w:tcPr>
          <w:p w14:paraId="6146062E">
            <w:pPr>
              <w:spacing w:line="380" w:lineRule="exact"/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市人力资源和社会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保障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局意见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 w14:paraId="64DCED30">
            <w:pPr>
              <w:spacing w:line="380" w:lineRule="exact"/>
            </w:pPr>
            <w:r>
              <w:rPr>
                <w:rFonts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1191260</wp:posOffset>
                      </wp:positionV>
                      <wp:extent cx="1847850" cy="297180"/>
                      <wp:effectExtent l="0" t="0" r="0" b="762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952F0C">
                                  <w:r>
                                    <w:rPr>
                                      <w:rFonts w:hint="eastAsia"/>
                                    </w:rPr>
                                    <w:t>（章）  年  月   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1pt;margin-top:93.8pt;height:23.4pt;width:145.5pt;z-index:251664384;mso-width-relative:page;mso-height-relative:page;" fillcolor="#FFFFFF" filled="t" stroked="f" coordsize="21600,21600" o:gfxdata="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L70LI1wAAAAoBAAAPAAAAAAAAAAEAIAAAACIAAABkcnMvZG93&#10;bnJldi54bWxQSwECFAAUAAAACACHTuJAkcKW1MgBAACHAwAADgAAAAAAAAABACAAAAAm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E952F0C">
                            <w:r>
                              <w:rPr>
                                <w:rFonts w:hint="eastAsia"/>
                              </w:rPr>
                              <w:t>（章）  年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5DF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4098" w:type="dxa"/>
            <w:gridSpan w:val="5"/>
            <w:noWrap w:val="0"/>
            <w:vAlign w:val="center"/>
          </w:tcPr>
          <w:p w14:paraId="4192599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市财政局意见</w:t>
            </w:r>
          </w:p>
        </w:tc>
        <w:tc>
          <w:tcPr>
            <w:tcW w:w="4424" w:type="dxa"/>
            <w:gridSpan w:val="6"/>
            <w:noWrap w:val="0"/>
            <w:vAlign w:val="top"/>
          </w:tcPr>
          <w:p w14:paraId="516B085F">
            <w:pPr>
              <w:spacing w:line="3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1146810</wp:posOffset>
                      </wp:positionV>
                      <wp:extent cx="2038350" cy="297180"/>
                      <wp:effectExtent l="0" t="0" r="0" b="762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71AFFD9">
                                  <w:r>
                                    <w:rPr>
                                      <w:rFonts w:hint="eastAsia"/>
                                    </w:rPr>
                                    <w:t>（章）      年   月   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75pt;margin-top:90.3pt;height:23.4pt;width:160.5pt;z-index:251665408;mso-width-relative:page;mso-height-relative:page;" fillcolor="#FFFFFF" filled="t" stroked="f" coordsize="21600,21600" o:gfxdata="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eYbcfYAAAACgEAAA8AAAAAAAAAAQAgAAAAIgAAAGRycy9k&#10;b3ducmV2LnhtbFBLAQIUABQAAAAIAIdO4kARiiVnyQEAAIcDAAAOAAAAAAAAAAEAIAAAACcBAABk&#10;cnMvZTJvRG9jLnhtbFBLBQYAAAAABgAGAFkBAABi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71AFFD9">
                            <w:r>
                              <w:rPr>
                                <w:rFonts w:hint="eastAsia"/>
                              </w:rPr>
                              <w:t>（章）      年 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3B6EF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黑体 Std R">
    <w:altName w:val="宋体"/>
    <w:panose1 w:val="00000000000000000000"/>
    <w:charset w:val="86"/>
    <w:family w:val="swiss"/>
    <w:pitch w:val="default"/>
    <w:sig w:usb0="00000000" w:usb1="00000000" w:usb2="00000010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34FB31BC"/>
    <w:rsid w:val="34FB31BC"/>
    <w:rsid w:val="59AB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620</Words>
  <Characters>620</Characters>
  <Lines>0</Lines>
  <Paragraphs>0</Paragraphs>
  <TotalTime>1</TotalTime>
  <ScaleCrop>false</ScaleCrop>
  <LinksUpToDate>false</LinksUpToDate>
  <CharactersWithSpaces>688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2024-09-06T02:09:00Z</dcterms:created>
  <dc:creator>覆水难收</dc:creator>
  <cp:lastModifiedBy>覆水难收</cp:lastModifiedBy>
  <dcterms:modified xsi:type="dcterms:W3CDTF">2025-06-16T02:00:55Z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36D81238F59641ECA3060D95BE3B74D7_11</vt:lpwstr>
  </property>
  <property fmtid="{D5CDD505-2E9C-101B-9397-08002B2CF9AE}" pid="4" name="KSOTemplateDocerSaveRecord">
    <vt:lpwstr>eyJoZGlkIjoiYzAwZThiMDg4OWMxOTE4NGQzNjBlMDJlZGQyNmU4YjEiLCJ1c2VySWQiOiI4Njk5NjMwNjIifQ==</vt:lpwstr>
  </property>
</Properties>
</file>