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44"/>
          <w:szCs w:val="44"/>
        </w:rPr>
        <w:t>磴口县人民政府办公室</w:t>
      </w:r>
    </w:p>
    <w:p>
      <w:pPr>
        <w:pStyle w:val="2"/>
        <w:keepNext w:val="0"/>
        <w:keepLines w:val="0"/>
        <w:widowControl/>
        <w:suppressLineNumbers w:val="0"/>
        <w:spacing w:before="0" w:beforeAutospacing="0" w:after="0" w:afterAutospacing="0" w:line="240" w:lineRule="auto"/>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44"/>
          <w:szCs w:val="44"/>
        </w:rPr>
        <w:t>关于贯彻落实《气象灾害防御条例》的通知</w:t>
      </w:r>
    </w:p>
    <w:p>
      <w:pPr>
        <w:pStyle w:val="2"/>
        <w:keepNext w:val="0"/>
        <w:keepLines w:val="0"/>
        <w:widowControl/>
        <w:suppressLineNumbers w:val="0"/>
        <w:spacing w:before="0" w:beforeAutospacing="0" w:after="0" w:afterAutospacing="0" w:line="38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60"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各苏木镇人民政府，补隆淖办事处，县直有关单位，驻县有关单位，各有关企业：</w:t>
      </w:r>
    </w:p>
    <w:p>
      <w:pPr>
        <w:pStyle w:val="2"/>
        <w:keepNext w:val="0"/>
        <w:keepLines w:val="0"/>
        <w:widowControl/>
        <w:suppressLineNumbers w:val="0"/>
        <w:spacing w:before="0" w:beforeAutospacing="0" w:after="0" w:afterAutospacing="0" w:line="56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国务院制定出台了《气象灾害防御条例》（以下简称《条例》），并于2010年4月1日开始施行。现就贯彻落实《条例》有关事宜通知如下。</w:t>
      </w:r>
    </w:p>
    <w:p>
      <w:pPr>
        <w:pStyle w:val="2"/>
        <w:keepNext w:val="0"/>
        <w:keepLines w:val="0"/>
        <w:widowControl/>
        <w:suppressLineNumbers w:val="0"/>
        <w:spacing w:before="0" w:beforeAutospacing="0" w:after="0" w:afterAutospacing="0" w:line="560" w:lineRule="atLeast"/>
        <w:ind w:left="0" w:firstLine="643"/>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一、要高度重视气象灾害防御工作。</w:t>
      </w:r>
      <w:r>
        <w:rPr>
          <w:rFonts w:hint="eastAsia" w:ascii="宋体" w:hAnsi="宋体" w:eastAsia="宋体" w:cs="宋体"/>
          <w:i w:val="0"/>
          <w:iCs w:val="0"/>
          <w:caps w:val="0"/>
          <w:color w:val="000000"/>
          <w:spacing w:val="0"/>
          <w:sz w:val="32"/>
          <w:szCs w:val="32"/>
        </w:rPr>
        <w:t>气象灾害影响广泛，直接关系经济社会发展，而且与老百姓的生活息息相关，做好气象灾害防御工作意义重大。各部门要牢固树立“防灾减灾”胜于“抗灾救灾”的理念，增强对气象灾害防御工作的认识，认真落实《条例》要求，科学制订当地气象灾害防御规划。要将气象灾害防御规划、气象灾害应急预案、苏木（镇）气象工作站建设、“农村金喇叭”工程、防灾减灾工作制度纳入目标管理考核体系，增强气象灾害的监测预警、综合防御、应急处置和救助能力。</w:t>
      </w:r>
    </w:p>
    <w:p>
      <w:pPr>
        <w:pStyle w:val="2"/>
        <w:keepNext w:val="0"/>
        <w:keepLines w:val="0"/>
        <w:widowControl/>
        <w:suppressLineNumbers w:val="0"/>
        <w:spacing w:before="0" w:beforeAutospacing="0" w:after="0" w:afterAutospacing="0" w:line="560" w:lineRule="atLeast"/>
        <w:ind w:left="0" w:firstLine="630"/>
        <w:jc w:val="left"/>
        <w:rPr>
          <w:rFonts w:hint="eastAsia" w:ascii="宋体" w:hAnsi="宋体" w:eastAsia="宋体" w:cs="宋体"/>
          <w:i w:val="0"/>
          <w:iCs w:val="0"/>
          <w:caps w:val="0"/>
          <w:color w:val="000000"/>
          <w:spacing w:val="0"/>
          <w:sz w:val="19"/>
          <w:szCs w:val="19"/>
        </w:rPr>
      </w:pPr>
      <w:r>
        <w:rPr>
          <w:rFonts w:hint="eastAsia" w:ascii="宋体" w:hAnsi="宋体" w:eastAsia="宋体" w:cs="宋体"/>
          <w:b/>
          <w:bCs/>
          <w:i w:val="0"/>
          <w:iCs w:val="0"/>
          <w:caps w:val="0"/>
          <w:color w:val="000000"/>
          <w:spacing w:val="0"/>
          <w:sz w:val="32"/>
          <w:szCs w:val="32"/>
        </w:rPr>
        <w:t>二、建立健全防御气象灾害组织体系。</w:t>
      </w:r>
      <w:r>
        <w:rPr>
          <w:rFonts w:hint="eastAsia" w:ascii="宋体" w:hAnsi="宋体" w:eastAsia="宋体" w:cs="宋体"/>
          <w:i w:val="0"/>
          <w:iCs w:val="0"/>
          <w:caps w:val="0"/>
          <w:color w:val="000000"/>
          <w:spacing w:val="0"/>
          <w:sz w:val="32"/>
          <w:szCs w:val="32"/>
        </w:rPr>
        <w:t>防御气象灾害，要坚持政府主导、部门联动、社会参与的原则。要建立县、苏木（镇）、嘎查（村）指挥、联防、联动、救助组织体系。各地和各有关单位要成立防灾减灾领导小组，明确分管领导和联系人。苏木（镇）要建立基层气象防灾减灾队伍，明确气象助理员；嘎查（村）要明确气象信息员。</w:t>
      </w:r>
    </w:p>
    <w:p>
      <w:pPr>
        <w:pStyle w:val="2"/>
        <w:keepNext w:val="0"/>
        <w:keepLines w:val="0"/>
        <w:widowControl/>
        <w:suppressLineNumbers w:val="0"/>
        <w:spacing w:before="0" w:beforeAutospacing="0" w:after="0" w:afterAutospacing="0" w:line="560" w:lineRule="atLeast"/>
        <w:ind w:left="0" w:firstLine="0"/>
        <w:jc w:val="left"/>
        <w:rPr>
          <w:rFonts w:hint="eastAsia" w:ascii="宋体" w:hAnsi="宋体" w:eastAsia="宋体" w:cs="宋体"/>
          <w:i w:val="0"/>
          <w:iCs w:val="0"/>
          <w:caps w:val="0"/>
          <w:color w:val="000000"/>
          <w:spacing w:val="0"/>
          <w:sz w:val="19"/>
          <w:szCs w:val="19"/>
        </w:rPr>
      </w:pPr>
      <w:bookmarkStart w:id="0" w:name="3"/>
      <w:r>
        <w:rPr>
          <w:rFonts w:hint="eastAsia" w:ascii="宋体" w:hAnsi="宋体" w:eastAsia="宋体" w:cs="宋体"/>
          <w:b/>
          <w:bCs/>
          <w:i w:val="0"/>
          <w:iCs w:val="0"/>
          <w:caps w:val="0"/>
          <w:color w:val="000000"/>
          <w:spacing w:val="0"/>
          <w:sz w:val="32"/>
          <w:szCs w:val="32"/>
          <w:bdr w:val="none" w:color="auto" w:sz="0" w:space="0"/>
        </w:rPr>
        <w:t>　　</w:t>
      </w:r>
      <w:bookmarkEnd w:id="0"/>
      <w:r>
        <w:rPr>
          <w:rFonts w:hint="eastAsia" w:ascii="宋体" w:hAnsi="宋体" w:eastAsia="宋体" w:cs="宋体"/>
          <w:b/>
          <w:bCs/>
          <w:i w:val="0"/>
          <w:iCs w:val="0"/>
          <w:caps w:val="0"/>
          <w:color w:val="000000"/>
          <w:spacing w:val="0"/>
          <w:sz w:val="32"/>
          <w:szCs w:val="32"/>
        </w:rPr>
        <w:t>三、进一步修订完善气象灾害应急预案。</w:t>
      </w:r>
      <w:r>
        <w:rPr>
          <w:rFonts w:hint="eastAsia" w:ascii="宋体" w:hAnsi="宋体" w:eastAsia="宋体" w:cs="宋体"/>
          <w:i w:val="0"/>
          <w:iCs w:val="0"/>
          <w:caps w:val="0"/>
          <w:color w:val="000000"/>
          <w:spacing w:val="0"/>
          <w:sz w:val="32"/>
          <w:szCs w:val="32"/>
        </w:rPr>
        <w:t>按照《条例》要求，各苏木镇、办事处要尽快修订完善当地气象灾害应急预案，预案报气象局备案。各有关部门要对照《条例》所规定的职责义务，尽快制定和完善本部门的气象灾害应急响应预案，预案报县上级主管机关和县气象局备案。</w:t>
      </w:r>
    </w:p>
    <w:p>
      <w:pPr>
        <w:pStyle w:val="2"/>
        <w:keepNext w:val="0"/>
        <w:keepLines w:val="0"/>
        <w:widowControl/>
        <w:suppressLineNumbers w:val="0"/>
        <w:spacing w:before="0" w:beforeAutospacing="0" w:after="0" w:afterAutospacing="0" w:line="560" w:lineRule="atLeast"/>
        <w:ind w:left="0" w:firstLine="659"/>
        <w:jc w:val="left"/>
        <w:rPr>
          <w:rFonts w:hint="eastAsia" w:ascii="宋体" w:hAnsi="宋体" w:eastAsia="宋体" w:cs="宋体"/>
          <w:i w:val="0"/>
          <w:iCs w:val="0"/>
          <w:caps w:val="0"/>
          <w:color w:val="000000"/>
          <w:spacing w:val="0"/>
          <w:sz w:val="19"/>
          <w:szCs w:val="19"/>
        </w:rPr>
      </w:pPr>
      <w:bookmarkStart w:id="1" w:name="4"/>
      <w:r>
        <w:rPr>
          <w:rFonts w:hint="eastAsia" w:ascii="宋体" w:hAnsi="宋体" w:eastAsia="宋体" w:cs="宋体"/>
          <w:b/>
          <w:bCs/>
          <w:i w:val="0"/>
          <w:iCs w:val="0"/>
          <w:caps w:val="0"/>
          <w:color w:val="000000"/>
          <w:spacing w:val="0"/>
          <w:sz w:val="32"/>
          <w:szCs w:val="32"/>
          <w:bdr w:val="none" w:color="auto" w:sz="0" w:space="0"/>
        </w:rPr>
        <w:t>四、</w:t>
      </w:r>
      <w:bookmarkEnd w:id="1"/>
      <w:r>
        <w:rPr>
          <w:rFonts w:hint="eastAsia" w:ascii="宋体" w:hAnsi="宋体" w:eastAsia="宋体" w:cs="宋体"/>
          <w:b/>
          <w:bCs/>
          <w:i w:val="0"/>
          <w:iCs w:val="0"/>
          <w:caps w:val="0"/>
          <w:color w:val="000000"/>
          <w:spacing w:val="0"/>
          <w:sz w:val="32"/>
          <w:szCs w:val="32"/>
        </w:rPr>
        <w:t>加快农村牧区气象灾害预警信息传输体系建设。</w:t>
      </w:r>
      <w:r>
        <w:rPr>
          <w:rFonts w:hint="eastAsia" w:ascii="宋体" w:hAnsi="宋体" w:eastAsia="宋体" w:cs="宋体"/>
          <w:i w:val="0"/>
          <w:iCs w:val="0"/>
          <w:caps w:val="0"/>
          <w:color w:val="000000"/>
          <w:spacing w:val="0"/>
          <w:sz w:val="32"/>
          <w:szCs w:val="32"/>
        </w:rPr>
        <w:t>进一步完善“农村金喇叭”工程，充分发挥其在防御气象灾害预警传输、涉农信息发布等方面的作用。市、县两级财政承担“农村金喇叭”运转费用，移动公司承担设备维护任务，气象部门负责气象信息发布，嘎查（村）负责管理、保护。要按照有固定场所、有信息设备、有信息员、有定期活动、有管理制度、有长效机制的“六有标准”建设苏木（镇）气象工作站。</w:t>
      </w:r>
    </w:p>
    <w:p>
      <w:pPr>
        <w:pStyle w:val="2"/>
        <w:keepNext w:val="0"/>
        <w:keepLines w:val="0"/>
        <w:widowControl/>
        <w:suppressLineNumbers w:val="0"/>
        <w:spacing w:before="0" w:beforeAutospacing="0" w:after="0" w:afterAutospacing="0" w:line="560" w:lineRule="atLeast"/>
        <w:ind w:left="0" w:firstLine="659"/>
        <w:jc w:val="left"/>
        <w:rPr>
          <w:rFonts w:hint="eastAsia" w:ascii="宋体" w:hAnsi="宋体" w:eastAsia="宋体" w:cs="宋体"/>
          <w:i w:val="0"/>
          <w:iCs w:val="0"/>
          <w:caps w:val="0"/>
          <w:color w:val="000000"/>
          <w:spacing w:val="0"/>
          <w:sz w:val="19"/>
          <w:szCs w:val="19"/>
        </w:rPr>
      </w:pPr>
      <w:bookmarkStart w:id="2" w:name="5"/>
      <w:r>
        <w:rPr>
          <w:rFonts w:hint="eastAsia" w:ascii="宋体" w:hAnsi="宋体" w:eastAsia="宋体" w:cs="宋体"/>
          <w:b/>
          <w:bCs/>
          <w:i w:val="0"/>
          <w:iCs w:val="0"/>
          <w:caps w:val="0"/>
          <w:color w:val="000000"/>
          <w:spacing w:val="0"/>
          <w:sz w:val="32"/>
          <w:szCs w:val="32"/>
          <w:bdr w:val="none" w:color="auto" w:sz="0" w:space="0"/>
        </w:rPr>
        <w:t>五、</w:t>
      </w:r>
      <w:bookmarkEnd w:id="2"/>
      <w:r>
        <w:rPr>
          <w:rFonts w:hint="eastAsia" w:ascii="宋体" w:hAnsi="宋体" w:eastAsia="宋体" w:cs="宋体"/>
          <w:b/>
          <w:bCs/>
          <w:i w:val="0"/>
          <w:iCs w:val="0"/>
          <w:caps w:val="0"/>
          <w:color w:val="000000"/>
          <w:spacing w:val="0"/>
          <w:sz w:val="32"/>
          <w:szCs w:val="32"/>
        </w:rPr>
        <w:t>各部门要密切配合共同做好防雷减灾管理工作。</w:t>
      </w:r>
      <w:r>
        <w:rPr>
          <w:rFonts w:hint="eastAsia" w:ascii="宋体" w:hAnsi="宋体" w:eastAsia="宋体" w:cs="宋体"/>
          <w:i w:val="0"/>
          <w:iCs w:val="0"/>
          <w:caps w:val="0"/>
          <w:color w:val="000000"/>
          <w:spacing w:val="0"/>
          <w:sz w:val="32"/>
          <w:szCs w:val="32"/>
        </w:rPr>
        <w:t>气象局要依法做好防雷装置的设计审核、竣工验收行政审批工作，认真开展质量跟踪检测等相关技术服务，及时督促有关单位整改防雷安全隐患，加大查处违法行为的力度。建设、规划、房管、质检等部门，要在城乡建设的新、改、扩等工程中，积极协助气象局依法落实防雷装置的“三同时”安全制度（同时设计、同时施工、同时竣工验收），没有通过防雷装置设计审核的不予开工建设，没有通过防雷装置工程验收的不予办理竣工验收手续，确保建筑物（构筑物）从源头消除防雷安全隐患。安监、公安消防等部门要严格按照相关法律、法规和规范的要求，在年检、办证等行政许可工作中，将防雷防静电的安全问题作为准予审批的前置程序和必备条件，积极配合气象局完成对企业、矿山、易燃易爆行业和人员密集场所等防雷设施的审核、验收、发证等工作。</w:t>
      </w:r>
    </w:p>
    <w:p>
      <w:pPr>
        <w:pStyle w:val="2"/>
        <w:keepNext w:val="0"/>
        <w:keepLines w:val="0"/>
        <w:widowControl/>
        <w:suppressLineNumbers w:val="0"/>
        <w:spacing w:before="0" w:beforeAutospacing="0" w:after="0" w:afterAutospacing="0" w:line="560" w:lineRule="atLeast"/>
        <w:ind w:left="0" w:firstLine="659"/>
        <w:jc w:val="left"/>
        <w:rPr>
          <w:rFonts w:hint="eastAsia" w:ascii="宋体" w:hAnsi="宋体" w:eastAsia="宋体" w:cs="宋体"/>
          <w:i w:val="0"/>
          <w:iCs w:val="0"/>
          <w:caps w:val="0"/>
          <w:color w:val="000000"/>
          <w:spacing w:val="0"/>
          <w:sz w:val="19"/>
          <w:szCs w:val="19"/>
        </w:rPr>
      </w:pPr>
      <w:bookmarkStart w:id="3" w:name="6"/>
      <w:r>
        <w:rPr>
          <w:rFonts w:hint="eastAsia" w:ascii="宋体" w:hAnsi="宋体" w:eastAsia="宋体" w:cs="宋体"/>
          <w:b/>
          <w:bCs/>
          <w:i w:val="0"/>
          <w:iCs w:val="0"/>
          <w:caps w:val="0"/>
          <w:color w:val="000000"/>
          <w:spacing w:val="0"/>
          <w:sz w:val="32"/>
          <w:szCs w:val="32"/>
          <w:bdr w:val="none" w:color="auto" w:sz="0" w:space="0"/>
        </w:rPr>
        <w:t>六、</w:t>
      </w:r>
      <w:bookmarkEnd w:id="3"/>
      <w:r>
        <w:rPr>
          <w:rFonts w:hint="eastAsia" w:ascii="宋体" w:hAnsi="宋体" w:eastAsia="宋体" w:cs="宋体"/>
          <w:b/>
          <w:bCs/>
          <w:i w:val="0"/>
          <w:iCs w:val="0"/>
          <w:caps w:val="0"/>
          <w:color w:val="000000"/>
          <w:spacing w:val="0"/>
          <w:sz w:val="32"/>
          <w:szCs w:val="32"/>
        </w:rPr>
        <w:t>科学开发利用气候资源。</w:t>
      </w:r>
      <w:r>
        <w:rPr>
          <w:rFonts w:hint="eastAsia" w:ascii="宋体" w:hAnsi="宋体" w:eastAsia="宋体" w:cs="宋体"/>
          <w:i w:val="0"/>
          <w:iCs w:val="0"/>
          <w:caps w:val="0"/>
          <w:color w:val="000000"/>
          <w:spacing w:val="0"/>
          <w:sz w:val="32"/>
          <w:szCs w:val="32"/>
        </w:rPr>
        <w:t>要按照《条例》和有关法律法规的规定，尽快出台我县风能、太阳能等气候资源开发利用管理办法。发改部门要会同气象部门做好风能、太阳能规划、评估和观测资料汇交工作，使气候资源得到科学开发、合理利用。</w:t>
      </w:r>
    </w:p>
    <w:p>
      <w:pPr>
        <w:pStyle w:val="2"/>
        <w:keepNext w:val="0"/>
        <w:keepLines w:val="0"/>
        <w:widowControl/>
        <w:suppressLineNumbers w:val="0"/>
        <w:spacing w:before="0" w:beforeAutospacing="0" w:after="0" w:afterAutospacing="0" w:line="560" w:lineRule="atLeast"/>
        <w:ind w:left="0" w:firstLine="659"/>
        <w:jc w:val="left"/>
        <w:rPr>
          <w:rFonts w:hint="eastAsia" w:ascii="宋体" w:hAnsi="宋体" w:eastAsia="宋体" w:cs="宋体"/>
          <w:i w:val="0"/>
          <w:iCs w:val="0"/>
          <w:caps w:val="0"/>
          <w:color w:val="000000"/>
          <w:spacing w:val="0"/>
          <w:sz w:val="19"/>
          <w:szCs w:val="19"/>
        </w:rPr>
      </w:pPr>
      <w:bookmarkStart w:id="4" w:name="7"/>
      <w:r>
        <w:rPr>
          <w:rFonts w:hint="eastAsia" w:ascii="宋体" w:hAnsi="宋体" w:eastAsia="宋体" w:cs="宋体"/>
          <w:b/>
          <w:bCs/>
          <w:i w:val="0"/>
          <w:iCs w:val="0"/>
          <w:caps w:val="0"/>
          <w:color w:val="000000"/>
          <w:spacing w:val="0"/>
          <w:sz w:val="32"/>
          <w:szCs w:val="32"/>
          <w:bdr w:val="none" w:color="auto" w:sz="0" w:space="0"/>
        </w:rPr>
        <w:t>七、</w:t>
      </w:r>
      <w:bookmarkEnd w:id="4"/>
      <w:r>
        <w:rPr>
          <w:rFonts w:hint="eastAsia" w:ascii="宋体" w:hAnsi="宋体" w:eastAsia="宋体" w:cs="宋体"/>
          <w:b/>
          <w:bCs/>
          <w:i w:val="0"/>
          <w:iCs w:val="0"/>
          <w:caps w:val="0"/>
          <w:color w:val="000000"/>
          <w:spacing w:val="0"/>
          <w:sz w:val="32"/>
          <w:szCs w:val="32"/>
        </w:rPr>
        <w:t>高度重视城乡规划和重大建设项目中的气候可行性论证。</w:t>
      </w:r>
      <w:r>
        <w:rPr>
          <w:rFonts w:hint="eastAsia" w:ascii="宋体" w:hAnsi="宋体" w:eastAsia="宋体" w:cs="宋体"/>
          <w:i w:val="0"/>
          <w:iCs w:val="0"/>
          <w:caps w:val="0"/>
          <w:color w:val="000000"/>
          <w:spacing w:val="0"/>
          <w:sz w:val="32"/>
          <w:szCs w:val="32"/>
        </w:rPr>
        <w:t>有关部门在国家重大建设工程、重大区域性经济开发项目以及城乡规划编制中，要进行气候可行性论证和气象灾害风险评估，以科学规避气象灾害和气候不利因素的影响。</w:t>
      </w:r>
    </w:p>
    <w:p>
      <w:pPr>
        <w:pStyle w:val="2"/>
        <w:keepNext w:val="0"/>
        <w:keepLines w:val="0"/>
        <w:widowControl/>
        <w:suppressLineNumbers w:val="0"/>
        <w:spacing w:before="0" w:beforeAutospacing="0" w:after="0" w:afterAutospacing="0" w:line="560" w:lineRule="atLeast"/>
        <w:ind w:left="0" w:firstLine="659"/>
        <w:jc w:val="left"/>
        <w:rPr>
          <w:rFonts w:hint="eastAsia" w:ascii="宋体" w:hAnsi="宋体" w:eastAsia="宋体" w:cs="宋体"/>
          <w:i w:val="0"/>
          <w:iCs w:val="0"/>
          <w:caps w:val="0"/>
          <w:color w:val="000000"/>
          <w:spacing w:val="0"/>
          <w:sz w:val="19"/>
          <w:szCs w:val="19"/>
        </w:rPr>
      </w:pPr>
      <w:bookmarkStart w:id="5" w:name="8"/>
      <w:r>
        <w:rPr>
          <w:rFonts w:hint="eastAsia" w:ascii="宋体" w:hAnsi="宋体" w:eastAsia="宋体" w:cs="宋体"/>
          <w:b/>
          <w:bCs/>
          <w:i w:val="0"/>
          <w:iCs w:val="0"/>
          <w:caps w:val="0"/>
          <w:color w:val="000000"/>
          <w:spacing w:val="0"/>
          <w:sz w:val="32"/>
          <w:szCs w:val="32"/>
          <w:bdr w:val="none" w:color="auto" w:sz="0" w:space="0"/>
        </w:rPr>
        <w:t>八、</w:t>
      </w:r>
      <w:bookmarkEnd w:id="5"/>
      <w:r>
        <w:rPr>
          <w:rFonts w:hint="eastAsia" w:ascii="宋体" w:hAnsi="宋体" w:eastAsia="宋体" w:cs="宋体"/>
          <w:b/>
          <w:bCs/>
          <w:i w:val="0"/>
          <w:iCs w:val="0"/>
          <w:caps w:val="0"/>
          <w:color w:val="000000"/>
          <w:spacing w:val="0"/>
          <w:sz w:val="32"/>
          <w:szCs w:val="32"/>
        </w:rPr>
        <w:t>加强气象灾害监测、预测、预警能力建设。</w:t>
      </w:r>
      <w:r>
        <w:rPr>
          <w:rFonts w:hint="eastAsia" w:ascii="宋体" w:hAnsi="宋体" w:eastAsia="宋体" w:cs="宋体"/>
          <w:i w:val="0"/>
          <w:iCs w:val="0"/>
          <w:caps w:val="0"/>
          <w:color w:val="000000"/>
          <w:spacing w:val="0"/>
          <w:sz w:val="32"/>
          <w:szCs w:val="32"/>
        </w:rPr>
        <w:t>根据我县实际，合理布置灾情监测站网，增加监测手手段，增强监测能力，实现对灾害性天气气候事件的实时连续跟踪监测。气象局要建立分灾种的气象灾害预报预警业务系统，提高气象灾害预报预警的准确性和时效性。</w:t>
      </w:r>
    </w:p>
    <w:p>
      <w:pPr>
        <w:pStyle w:val="2"/>
        <w:keepNext w:val="0"/>
        <w:keepLines w:val="0"/>
        <w:widowControl/>
        <w:suppressLineNumbers w:val="0"/>
        <w:spacing w:before="0" w:beforeAutospacing="0" w:after="0" w:afterAutospacing="0" w:line="560" w:lineRule="atLeast"/>
        <w:ind w:left="0" w:firstLine="630"/>
        <w:rPr>
          <w:rFonts w:hint="eastAsia" w:ascii="宋体" w:hAnsi="宋体" w:eastAsia="宋体" w:cs="宋体"/>
          <w:i w:val="0"/>
          <w:iCs w:val="0"/>
          <w:caps w:val="0"/>
          <w:color w:val="000000"/>
          <w:spacing w:val="0"/>
          <w:sz w:val="19"/>
          <w:szCs w:val="19"/>
        </w:rPr>
      </w:pPr>
      <w:bookmarkStart w:id="6" w:name="9"/>
      <w:r>
        <w:rPr>
          <w:rFonts w:hint="eastAsia" w:ascii="宋体" w:hAnsi="宋体" w:eastAsia="宋体" w:cs="宋体"/>
          <w:b/>
          <w:bCs/>
          <w:i w:val="0"/>
          <w:iCs w:val="0"/>
          <w:caps w:val="0"/>
          <w:color w:val="000000"/>
          <w:spacing w:val="0"/>
          <w:sz w:val="32"/>
          <w:szCs w:val="32"/>
          <w:bdr w:val="none" w:color="auto" w:sz="0" w:space="0"/>
        </w:rPr>
        <w:t>九、</w:t>
      </w:r>
      <w:bookmarkEnd w:id="6"/>
      <w:r>
        <w:rPr>
          <w:rFonts w:hint="eastAsia" w:ascii="宋体" w:hAnsi="宋体" w:eastAsia="宋体" w:cs="宋体"/>
          <w:b/>
          <w:bCs/>
          <w:i w:val="0"/>
          <w:iCs w:val="0"/>
          <w:caps w:val="0"/>
          <w:color w:val="000000"/>
          <w:spacing w:val="0"/>
          <w:sz w:val="32"/>
          <w:szCs w:val="32"/>
        </w:rPr>
        <w:t>加大《条例》和气象灾害科普救助知识的宣传力度。</w:t>
      </w:r>
      <w:r>
        <w:rPr>
          <w:rFonts w:hint="eastAsia" w:ascii="宋体" w:hAnsi="宋体" w:eastAsia="宋体" w:cs="宋体"/>
          <w:i w:val="0"/>
          <w:iCs w:val="0"/>
          <w:caps w:val="0"/>
          <w:color w:val="000000"/>
          <w:spacing w:val="0"/>
          <w:sz w:val="32"/>
          <w:szCs w:val="32"/>
        </w:rPr>
        <w:t>各苏木镇、办事处和有关部门要在科普教育基地中设立防御气象灾害科普展板、展厅。要倡导全社会特别是农牧民和中小学生家长使用快捷方便的手机气象短信，及时获取气象灾害预警信息和避险自救知识。要充分利用广播、电视、报纸、互联网等宣传媒体和各类信息传输载体，加大《条例》和气象科普的宣传力度，深入普及防灾减灾知识，努力提高全民应对气象灾害的防范意识和避险救助能力。</w:t>
      </w:r>
    </w:p>
    <w:p>
      <w:pPr>
        <w:pStyle w:val="2"/>
        <w:keepNext w:val="0"/>
        <w:keepLines w:val="0"/>
        <w:widowControl/>
        <w:suppressLineNumbers w:val="0"/>
        <w:spacing w:before="0" w:beforeAutospacing="0" w:after="0" w:afterAutospacing="0" w:line="52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520" w:lineRule="atLeast"/>
        <w:ind w:left="0" w:firstLine="64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t> </w:t>
      </w:r>
    </w:p>
    <w:p>
      <w:pPr>
        <w:pStyle w:val="2"/>
        <w:keepNext w:val="0"/>
        <w:keepLines w:val="0"/>
        <w:widowControl/>
        <w:suppressLineNumbers w:val="0"/>
        <w:spacing w:before="0" w:beforeAutospacing="0" w:after="0" w:afterAutospacing="0" w:line="240" w:lineRule="auto"/>
        <w:ind w:left="0" w:firstLine="64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32"/>
          <w:szCs w:val="32"/>
        </w:rPr>
        <w:t>二0一二年二月十三日</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29C36295"/>
    <w:rsid w:val="29C3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1703</Words>
  <Characters>1706</Characters>
  <Lines>0</Lines>
  <Paragraphs>0</Paragraphs>
  <TotalTime>0</TotalTime>
  <ScaleCrop>false</ScaleCrop>
  <LinksUpToDate>false</LinksUpToDate>
  <CharactersWithSpaces>1711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2022-12-28T09:24:00Z</dcterms:created>
  <dc:creator>玉</dc:creator>
  <cp:lastModifiedBy>玉</cp:lastModifiedBy>
  <dcterms:modified xsi:type="dcterms:W3CDTF">2022-12-28T09:25:26Z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3AA278EC17114CAEB0B07D09F8E1BF94</vt:lpwstr>
  </property>
</Properties>
</file>