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600" w:lineRule="atLeast"/>
        <w:ind w:left="0" w:firstLine="0"/>
        <w:jc w:val="center"/>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32"/>
          <w:szCs w:val="32"/>
        </w:rPr>
        <w:t>磴政办字〔2014〕34号</w:t>
      </w:r>
    </w:p>
    <w:p>
      <w:pPr>
        <w:pStyle w:val="2"/>
        <w:keepNext w:val="0"/>
        <w:keepLines w:val="0"/>
        <w:widowControl/>
        <w:suppressLineNumbers w:val="0"/>
        <w:spacing w:before="0" w:beforeAutospacing="0" w:after="0" w:afterAutospacing="0" w:line="600" w:lineRule="atLeast"/>
        <w:ind w:left="0" w:firstLine="0"/>
        <w:jc w:val="center"/>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rPr>
        <w:t> </w:t>
      </w:r>
    </w:p>
    <w:p>
      <w:pPr>
        <w:pStyle w:val="2"/>
        <w:keepNext w:val="0"/>
        <w:keepLines w:val="0"/>
        <w:widowControl/>
        <w:suppressLineNumbers w:val="0"/>
        <w:spacing w:before="0" w:beforeAutospacing="0" w:after="0" w:afterAutospacing="0" w:line="600" w:lineRule="atLeast"/>
        <w:ind w:left="0" w:firstLine="0"/>
        <w:jc w:val="center"/>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rPr>
        <w:t> </w:t>
      </w:r>
    </w:p>
    <w:p>
      <w:pPr>
        <w:pStyle w:val="2"/>
        <w:keepNext w:val="0"/>
        <w:keepLines w:val="0"/>
        <w:widowControl/>
        <w:suppressLineNumbers w:val="0"/>
        <w:spacing w:before="0" w:beforeAutospacing="0" w:after="0" w:afterAutospacing="0" w:line="560" w:lineRule="atLeast"/>
        <w:ind w:left="0" w:firstLine="31"/>
        <w:jc w:val="center"/>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44"/>
          <w:szCs w:val="44"/>
        </w:rPr>
        <w:t>磴口县人民政府办公室</w:t>
      </w:r>
    </w:p>
    <w:p>
      <w:pPr>
        <w:pStyle w:val="2"/>
        <w:keepNext w:val="0"/>
        <w:keepLines w:val="0"/>
        <w:widowControl/>
        <w:suppressLineNumbers w:val="0"/>
        <w:spacing w:before="0" w:beforeAutospacing="0" w:after="0" w:afterAutospacing="0" w:line="560" w:lineRule="atLeast"/>
        <w:ind w:left="0" w:firstLine="31"/>
        <w:jc w:val="center"/>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44"/>
          <w:szCs w:val="44"/>
        </w:rPr>
        <w:t>关于印发《磴口县2014年农牧业机械购置补贴专项实施方案》的通知</w:t>
      </w:r>
    </w:p>
    <w:p>
      <w:pPr>
        <w:pStyle w:val="2"/>
        <w:keepNext w:val="0"/>
        <w:keepLines w:val="0"/>
        <w:widowControl/>
        <w:suppressLineNumbers w:val="0"/>
        <w:spacing w:before="0" w:beforeAutospacing="0" w:after="0" w:afterAutospacing="0" w:line="560" w:lineRule="atLeast"/>
        <w:ind w:left="0" w:firstLine="31"/>
        <w:jc w:val="center"/>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rPr>
        <w:t> </w:t>
      </w:r>
    </w:p>
    <w:p>
      <w:pPr>
        <w:pStyle w:val="2"/>
        <w:keepNext w:val="0"/>
        <w:keepLines w:val="0"/>
        <w:widowControl/>
        <w:suppressLineNumbers w:val="0"/>
        <w:spacing w:before="0" w:beforeAutospacing="0" w:after="0" w:afterAutospacing="0" w:line="560" w:lineRule="atLeast"/>
        <w:ind w:left="0" w:firstLine="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32"/>
          <w:szCs w:val="32"/>
        </w:rPr>
        <w:t>各苏木镇人民政府，各国营农场，县直有关单位，驻县有关单位：</w:t>
      </w:r>
    </w:p>
    <w:p>
      <w:pPr>
        <w:pStyle w:val="2"/>
        <w:keepNext w:val="0"/>
        <w:keepLines w:val="0"/>
        <w:widowControl/>
        <w:suppressLineNumbers w:val="0"/>
        <w:spacing w:before="0" w:beforeAutospacing="0" w:after="0" w:afterAutospacing="0" w:line="560" w:lineRule="atLeast"/>
        <w:ind w:left="0" w:firstLine="63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32"/>
          <w:szCs w:val="32"/>
        </w:rPr>
        <w:t>经政府研究，现将《磴口县2014年农牧业机械购置补贴专项实施方案》印发给你们，请认真贯彻落实。</w:t>
      </w:r>
    </w:p>
    <w:p>
      <w:pPr>
        <w:pStyle w:val="2"/>
        <w:keepNext w:val="0"/>
        <w:keepLines w:val="0"/>
        <w:widowControl/>
        <w:suppressLineNumbers w:val="0"/>
        <w:spacing w:before="0" w:beforeAutospacing="0" w:after="0" w:afterAutospacing="0" w:line="560" w:lineRule="atLeast"/>
        <w:ind w:left="0" w:firstLine="630"/>
        <w:jc w:val="right"/>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32"/>
          <w:szCs w:val="32"/>
        </w:rPr>
        <w:t>　　　　　　　　　　　　　　磴口县人民政府办公室</w:t>
      </w:r>
    </w:p>
    <w:p>
      <w:pPr>
        <w:pStyle w:val="2"/>
        <w:keepNext w:val="0"/>
        <w:keepLines w:val="0"/>
        <w:widowControl/>
        <w:suppressLineNumbers w:val="0"/>
        <w:spacing w:before="0" w:beforeAutospacing="0" w:after="0" w:afterAutospacing="0" w:line="560" w:lineRule="atLeast"/>
        <w:ind w:left="0" w:firstLine="630"/>
        <w:jc w:val="right"/>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32"/>
          <w:szCs w:val="32"/>
        </w:rPr>
        <w:t>　　　　　　　　　　　　　　　 2014年4月23日</w:t>
      </w:r>
    </w:p>
    <w:p>
      <w:pPr>
        <w:pStyle w:val="2"/>
        <w:keepNext w:val="0"/>
        <w:keepLines w:val="0"/>
        <w:widowControl/>
        <w:suppressLineNumbers w:val="0"/>
        <w:spacing w:before="0" w:beforeAutospacing="0" w:after="0" w:afterAutospacing="0" w:line="560" w:lineRule="atLeast"/>
        <w:ind w:left="0" w:firstLine="0"/>
        <w:jc w:val="center"/>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32"/>
          <w:szCs w:val="32"/>
        </w:rPr>
        <w:br w:type="textWrapping"/>
      </w:r>
      <w:r>
        <w:rPr>
          <w:rFonts w:hint="eastAsia" w:ascii="宋体" w:hAnsi="宋体" w:eastAsia="宋体" w:cs="宋体"/>
          <w:i w:val="0"/>
          <w:iCs w:val="0"/>
          <w:caps w:val="0"/>
          <w:color w:val="000000"/>
          <w:spacing w:val="0"/>
          <w:sz w:val="44"/>
          <w:szCs w:val="44"/>
        </w:rPr>
        <w:t>磴口县2014年农牧业机械购置补贴</w:t>
      </w:r>
    </w:p>
    <w:p>
      <w:pPr>
        <w:pStyle w:val="2"/>
        <w:keepNext w:val="0"/>
        <w:keepLines w:val="0"/>
        <w:widowControl/>
        <w:suppressLineNumbers w:val="0"/>
        <w:spacing w:before="0" w:beforeAutospacing="0" w:after="0" w:afterAutospacing="0" w:line="560" w:lineRule="atLeast"/>
        <w:ind w:left="0" w:firstLine="0"/>
        <w:jc w:val="center"/>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44"/>
          <w:szCs w:val="44"/>
        </w:rPr>
        <w:t>专项实施方案</w:t>
      </w:r>
    </w:p>
    <w:p>
      <w:pPr>
        <w:pStyle w:val="2"/>
        <w:keepNext w:val="0"/>
        <w:keepLines w:val="0"/>
        <w:widowControl/>
        <w:suppressLineNumbers w:val="0"/>
        <w:spacing w:before="0" w:beforeAutospacing="0" w:after="0" w:afterAutospacing="0" w:line="560" w:lineRule="atLeast"/>
        <w:ind w:left="0" w:firstLine="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rPr>
        <w:t> </w:t>
      </w:r>
    </w:p>
    <w:p>
      <w:pPr>
        <w:pStyle w:val="2"/>
        <w:keepNext w:val="0"/>
        <w:keepLines w:val="0"/>
        <w:widowControl/>
        <w:suppressLineNumbers w:val="0"/>
        <w:spacing w:before="0" w:beforeAutospacing="0" w:after="0" w:afterAutospacing="0" w:line="560" w:lineRule="atLeast"/>
        <w:ind w:left="0" w:firstLine="63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32"/>
          <w:szCs w:val="32"/>
        </w:rPr>
        <w:t>根据《内蒙古自治区农牧业厅 财政厅关于印发2014年农牧业机械购置补贴专项实施方案的通知》的精神，结合我县实际，制定本方案。</w:t>
      </w:r>
    </w:p>
    <w:p>
      <w:pPr>
        <w:pStyle w:val="2"/>
        <w:keepNext w:val="0"/>
        <w:keepLines w:val="0"/>
        <w:widowControl/>
        <w:suppressLineNumbers w:val="0"/>
        <w:spacing w:before="0" w:beforeAutospacing="0" w:after="0" w:afterAutospacing="0" w:line="560" w:lineRule="atLeast"/>
        <w:ind w:left="0" w:firstLine="627"/>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32"/>
          <w:szCs w:val="32"/>
        </w:rPr>
        <w:t>一、主要目标</w:t>
      </w:r>
    </w:p>
    <w:p>
      <w:pPr>
        <w:pStyle w:val="2"/>
        <w:keepNext w:val="0"/>
        <w:keepLines w:val="0"/>
        <w:widowControl/>
        <w:suppressLineNumbers w:val="0"/>
        <w:spacing w:before="0" w:beforeAutospacing="0" w:after="0" w:afterAutospacing="0" w:line="560" w:lineRule="atLeast"/>
        <w:ind w:left="0" w:firstLine="64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32"/>
          <w:szCs w:val="32"/>
        </w:rPr>
        <w:t>（一）调动农牧民购买农机的积极性，发展农牧业机械化；提升农牧业生产能力，引导农牧民通过机械化手段建设现代农牧业，增加农牧民收入。</w:t>
      </w:r>
    </w:p>
    <w:p>
      <w:pPr>
        <w:pStyle w:val="2"/>
        <w:keepNext w:val="0"/>
        <w:keepLines w:val="0"/>
        <w:widowControl/>
        <w:suppressLineNumbers w:val="0"/>
        <w:spacing w:before="0" w:beforeAutospacing="0" w:after="0" w:afterAutospacing="0" w:line="560" w:lineRule="atLeast"/>
        <w:ind w:left="0" w:firstLine="64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32"/>
          <w:szCs w:val="32"/>
        </w:rPr>
        <w:t>（二）增加农机装备总量，提高农机装备中大型高新技术产品比重，优化装备结构，增加农机化的科技含量，提高农牧业综合生产能力。</w:t>
      </w:r>
    </w:p>
    <w:p>
      <w:pPr>
        <w:pStyle w:val="2"/>
        <w:keepNext w:val="0"/>
        <w:keepLines w:val="0"/>
        <w:widowControl/>
        <w:suppressLineNumbers w:val="0"/>
        <w:spacing w:before="0" w:beforeAutospacing="0" w:after="0" w:afterAutospacing="0" w:line="560" w:lineRule="atLeast"/>
        <w:ind w:left="0" w:firstLine="64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32"/>
          <w:szCs w:val="32"/>
        </w:rPr>
        <w:t>（三）引导农牧民发展农机合作化、集约化、规模化生产作业，转变生产方式，促进现代农牧业发展。</w:t>
      </w:r>
    </w:p>
    <w:p>
      <w:pPr>
        <w:pStyle w:val="2"/>
        <w:keepNext w:val="0"/>
        <w:keepLines w:val="0"/>
        <w:widowControl/>
        <w:suppressLineNumbers w:val="0"/>
        <w:spacing w:before="0" w:beforeAutospacing="0" w:after="0" w:afterAutospacing="0" w:line="560" w:lineRule="atLeast"/>
        <w:ind w:left="0" w:firstLine="64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32"/>
          <w:szCs w:val="32"/>
        </w:rPr>
        <w:t>（四）引导农牧民应用先进适用农机化技术，突出发展主要农作物关键环节机械化、牧区机械化、设施农业机械化水平。</w:t>
      </w:r>
    </w:p>
    <w:p>
      <w:pPr>
        <w:pStyle w:val="2"/>
        <w:keepNext w:val="0"/>
        <w:keepLines w:val="0"/>
        <w:widowControl/>
        <w:suppressLineNumbers w:val="0"/>
        <w:spacing w:before="0" w:beforeAutospacing="0" w:after="0" w:afterAutospacing="0" w:line="560" w:lineRule="atLeast"/>
        <w:ind w:left="0" w:firstLine="63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32"/>
          <w:szCs w:val="32"/>
        </w:rPr>
        <w:t>二、基本原则</w:t>
      </w:r>
    </w:p>
    <w:p>
      <w:pPr>
        <w:pStyle w:val="2"/>
        <w:keepNext w:val="0"/>
        <w:keepLines w:val="0"/>
        <w:widowControl/>
        <w:suppressLineNumbers w:val="0"/>
        <w:spacing w:before="0" w:beforeAutospacing="0" w:after="0" w:afterAutospacing="0" w:line="560" w:lineRule="atLeast"/>
        <w:ind w:left="0" w:firstLine="63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32"/>
          <w:szCs w:val="32"/>
        </w:rPr>
        <w:t>（一）坚持“因地制宜、科学施策、务求实效、突出重点、以点带面”的原则。把资金补贴的重点放在主要农作物重要生产领域、关键作业环节、机械化薄弱层面；突出推广大型、高新技术产品。通过重点突破和提升科技推进全程机械化，带动规模化、产业化发展。</w:t>
      </w:r>
    </w:p>
    <w:p>
      <w:pPr>
        <w:pStyle w:val="2"/>
        <w:keepNext w:val="0"/>
        <w:keepLines w:val="0"/>
        <w:widowControl/>
        <w:suppressLineNumbers w:val="0"/>
        <w:spacing w:before="0" w:beforeAutospacing="0" w:after="0" w:afterAutospacing="0" w:line="560" w:lineRule="atLeast"/>
        <w:ind w:left="0" w:firstLine="64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32"/>
          <w:szCs w:val="32"/>
        </w:rPr>
        <w:t>（二）政策引导，服务主体。牢固树立为农牧民主体服务思想，保障农牧民自主选择权，保障农牧民利益不受侵犯，服务及时、落实到位。</w:t>
      </w:r>
    </w:p>
    <w:p>
      <w:pPr>
        <w:pStyle w:val="2"/>
        <w:keepNext w:val="0"/>
        <w:keepLines w:val="0"/>
        <w:widowControl/>
        <w:suppressLineNumbers w:val="0"/>
        <w:spacing w:before="0" w:beforeAutospacing="0" w:after="0" w:afterAutospacing="0" w:line="560" w:lineRule="atLeast"/>
        <w:ind w:left="0" w:firstLine="64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32"/>
          <w:szCs w:val="32"/>
        </w:rPr>
        <w:t>（三）程序科学，措施高效。不断完善购机补贴科学管理机制，有效防范管理人员违规违纪违法；规范企业经营，严惩违规行为，保持干部队伍纯洁。</w:t>
      </w:r>
    </w:p>
    <w:p>
      <w:pPr>
        <w:pStyle w:val="2"/>
        <w:keepNext w:val="0"/>
        <w:keepLines w:val="0"/>
        <w:widowControl/>
        <w:suppressLineNumbers w:val="0"/>
        <w:spacing w:before="0" w:beforeAutospacing="0" w:after="0" w:afterAutospacing="0" w:line="560" w:lineRule="atLeast"/>
        <w:ind w:left="0" w:firstLine="64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32"/>
          <w:szCs w:val="32"/>
        </w:rPr>
        <w:t>（四）统一领导，分工协作。在政府统一领导下，农机、财政、纪检监察、工商行政管理、公安等相关部门和单位明确职能，分工负责，密切合作。</w:t>
      </w:r>
    </w:p>
    <w:p>
      <w:pPr>
        <w:pStyle w:val="2"/>
        <w:keepNext w:val="0"/>
        <w:keepLines w:val="0"/>
        <w:widowControl/>
        <w:suppressLineNumbers w:val="0"/>
        <w:spacing w:before="0" w:beforeAutospacing="0" w:after="0" w:afterAutospacing="0" w:line="560" w:lineRule="atLeast"/>
        <w:ind w:left="0" w:firstLine="63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32"/>
          <w:szCs w:val="32"/>
        </w:rPr>
        <w:t>三、补贴对象及条件</w:t>
      </w:r>
    </w:p>
    <w:p>
      <w:pPr>
        <w:pStyle w:val="2"/>
        <w:keepNext w:val="0"/>
        <w:keepLines w:val="0"/>
        <w:widowControl/>
        <w:suppressLineNumbers w:val="0"/>
        <w:spacing w:before="0" w:beforeAutospacing="0" w:after="0" w:afterAutospacing="0" w:line="560" w:lineRule="atLeast"/>
        <w:ind w:left="0" w:firstLine="63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32"/>
          <w:szCs w:val="32"/>
        </w:rPr>
        <w:t>补贴对象为磴口县符合补贴条件的农牧民、直接从事农机作业的农牧业生产经营组织。牧民购机补贴对象是磴口县范围内的牧民，直接从事牧业作业的牧业生产经营组织。</w:t>
      </w:r>
      <w:r>
        <w:rPr>
          <w:rFonts w:hint="eastAsia" w:ascii="宋体" w:hAnsi="宋体" w:eastAsia="宋体" w:cs="宋体"/>
          <w:i w:val="0"/>
          <w:iCs w:val="0"/>
          <w:caps w:val="0"/>
          <w:color w:val="000000"/>
          <w:spacing w:val="-12"/>
          <w:sz w:val="32"/>
          <w:szCs w:val="32"/>
        </w:rPr>
        <w:t>申请补贴的农牧民年龄应在成人年龄段，符合安全驾驶及作业规定条件。</w:t>
      </w:r>
    </w:p>
    <w:p>
      <w:pPr>
        <w:pStyle w:val="2"/>
        <w:keepNext w:val="0"/>
        <w:keepLines w:val="0"/>
        <w:widowControl/>
        <w:suppressLineNumbers w:val="0"/>
        <w:spacing w:before="0" w:beforeAutospacing="0" w:after="0" w:afterAutospacing="0" w:line="560" w:lineRule="atLeast"/>
        <w:ind w:left="0" w:firstLine="64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32"/>
          <w:szCs w:val="32"/>
        </w:rPr>
        <w:t>农机专业合作社、农牧民生产经营组织以集体名义购买补贴机具的需提交工商部门核发的专业合作社营业执照和法人代表的农牧民身份证明。对于已经报废老旧农机并取得拆解回收证明的农牧民，可优先补贴。</w:t>
      </w:r>
    </w:p>
    <w:p>
      <w:pPr>
        <w:pStyle w:val="2"/>
        <w:keepNext w:val="0"/>
        <w:keepLines w:val="0"/>
        <w:widowControl/>
        <w:suppressLineNumbers w:val="0"/>
        <w:spacing w:before="0" w:beforeAutospacing="0" w:after="0" w:afterAutospacing="0" w:line="560" w:lineRule="atLeast"/>
        <w:ind w:left="0" w:firstLine="63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32"/>
          <w:szCs w:val="32"/>
        </w:rPr>
        <w:t>四、补贴机具种类及补贴标准</w:t>
      </w:r>
    </w:p>
    <w:p>
      <w:pPr>
        <w:pStyle w:val="2"/>
        <w:keepNext w:val="0"/>
        <w:keepLines w:val="0"/>
        <w:widowControl/>
        <w:suppressLineNumbers w:val="0"/>
        <w:spacing w:before="0" w:beforeAutospacing="0" w:after="0" w:afterAutospacing="0" w:line="560" w:lineRule="atLeast"/>
        <w:ind w:left="0" w:firstLine="64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32"/>
          <w:szCs w:val="32"/>
        </w:rPr>
        <w:t>2014年度补贴机具是已入选农业部《国家支持推广的农机产品目录》和《内蒙古自治区人民政府支持推广的农机产品目录》内的产品，包括动力机械、整耕机械、收获机械等10大类产品，33个小类，80个品目，另外装载机、太阳能设备、风光互补设备等3大类，5小类，9个品目机具仅限自治区财政资金对牧区牧民补贴（具体品目见《内蒙古自治区2014年度农机购置补贴机具种类范围》）。牧民补贴资金补贴规定范围内具有富余的，可用于对牧民补贴节水灌溉设备，严禁挪作他用。</w:t>
      </w:r>
    </w:p>
    <w:p>
      <w:pPr>
        <w:pStyle w:val="2"/>
        <w:keepNext w:val="0"/>
        <w:keepLines w:val="0"/>
        <w:widowControl/>
        <w:suppressLineNumbers w:val="0"/>
        <w:spacing w:before="0" w:beforeAutospacing="0" w:after="0" w:afterAutospacing="0" w:line="560" w:lineRule="atLeast"/>
        <w:ind w:left="0" w:firstLine="64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32"/>
          <w:szCs w:val="32"/>
        </w:rPr>
        <w:t>中央财政资金补贴比例不超过机具价格的30%。牧民购置畜牧业机械，在中央财政资金补贴30%的基础上累加20%，总补贴比例不超过50%；为了鼓励和引导农牧民调整和优化农机装备结构，对购买大型先进机械设备的给予补贴优惠，其中购买挤奶机械、烘干机单机补贴额可提高到12万元；100马力以上大型拖拉机、高性能青饲料收获机、大型联合收割机单机补贴额可提高到15万元；购买200马力以上拖拉机单机补贴额可提高到25万元。具体机具规格补贴标准见《内蒙古自治区2014年度农机购置补贴机具补贴额一览表》。</w:t>
      </w:r>
    </w:p>
    <w:p>
      <w:pPr>
        <w:pStyle w:val="2"/>
        <w:keepNext w:val="0"/>
        <w:keepLines w:val="0"/>
        <w:widowControl/>
        <w:suppressLineNumbers w:val="0"/>
        <w:spacing w:before="0" w:beforeAutospacing="0" w:after="0" w:afterAutospacing="0" w:line="560" w:lineRule="atLeast"/>
        <w:ind w:left="0" w:firstLine="64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32"/>
          <w:szCs w:val="32"/>
        </w:rPr>
        <w:t>一户农牧民（含国营农场职工），年内享受补贴购机数量原则上不超过1台套，即1台拖拉机或1台自走式机械配带3台作业机具</w:t>
      </w:r>
      <w:r>
        <w:rPr>
          <w:rFonts w:hint="eastAsia" w:ascii="宋体" w:hAnsi="宋体" w:eastAsia="宋体" w:cs="宋体"/>
          <w:i w:val="0"/>
          <w:iCs w:val="0"/>
          <w:caps w:val="0"/>
          <w:color w:val="0000FF"/>
          <w:spacing w:val="0"/>
          <w:sz w:val="32"/>
          <w:szCs w:val="32"/>
        </w:rPr>
        <w:t>。</w:t>
      </w:r>
      <w:r>
        <w:rPr>
          <w:rFonts w:hint="eastAsia" w:ascii="宋体" w:hAnsi="宋体" w:eastAsia="宋体" w:cs="宋体"/>
          <w:i w:val="0"/>
          <w:iCs w:val="0"/>
          <w:caps w:val="0"/>
          <w:color w:val="000000"/>
          <w:spacing w:val="0"/>
          <w:sz w:val="32"/>
          <w:szCs w:val="32"/>
        </w:rPr>
        <w:t>其中补贴的电动卷帘机、微耕机数量分别不超过3台和1台；补贴的指针式喷灌机械数量不超过2套（每套以中心支轴或机车为一个计数单元，每套补贴总额不超过5万元，中心支轴或机车不单独补贴）；一个生鲜乳收购站年度内享受补贴的挤奶机械数量不超过1套（3台，即1台大型挤奶机、1个冷藏罐、1个贮奶罐）；在工商部门注册登记的农牧民专业合作社根据实际需要，经市农机主管部门审定，可享受多台套补贴。</w:t>
      </w:r>
    </w:p>
    <w:p>
      <w:pPr>
        <w:pStyle w:val="2"/>
        <w:keepNext w:val="0"/>
        <w:keepLines w:val="0"/>
        <w:widowControl/>
        <w:suppressLineNumbers w:val="0"/>
        <w:spacing w:before="0" w:beforeAutospacing="0" w:after="0" w:afterAutospacing="0" w:line="560" w:lineRule="atLeast"/>
        <w:ind w:left="0" w:firstLine="63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32"/>
          <w:szCs w:val="32"/>
        </w:rPr>
        <w:t>五、操作程序及有关事项</w:t>
      </w:r>
    </w:p>
    <w:p>
      <w:pPr>
        <w:pStyle w:val="2"/>
        <w:keepNext w:val="0"/>
        <w:keepLines w:val="0"/>
        <w:widowControl/>
        <w:suppressLineNumbers w:val="0"/>
        <w:spacing w:before="0" w:beforeAutospacing="0" w:after="0" w:afterAutospacing="0" w:line="560" w:lineRule="atLeast"/>
        <w:ind w:left="0" w:firstLine="640"/>
        <w:rPr>
          <w:rFonts w:hint="eastAsia" w:ascii="宋体" w:hAnsi="宋体" w:eastAsia="宋体" w:cs="宋体"/>
          <w:i w:val="0"/>
          <w:iCs w:val="0"/>
          <w:caps w:val="0"/>
          <w:color w:val="000000"/>
          <w:spacing w:val="0"/>
          <w:sz w:val="19"/>
          <w:szCs w:val="19"/>
        </w:rPr>
      </w:pPr>
      <w:r>
        <w:rPr>
          <w:rFonts w:hint="eastAsia" w:ascii="宋体" w:hAnsi="宋体" w:eastAsia="宋体" w:cs="宋体"/>
          <w:b/>
          <w:bCs/>
          <w:i w:val="0"/>
          <w:iCs w:val="0"/>
          <w:caps w:val="0"/>
          <w:color w:val="000000"/>
          <w:spacing w:val="0"/>
          <w:sz w:val="32"/>
          <w:szCs w:val="32"/>
        </w:rPr>
        <w:t>（一）购机申请与受理。</w:t>
      </w:r>
      <w:r>
        <w:rPr>
          <w:rFonts w:hint="eastAsia" w:ascii="宋体" w:hAnsi="宋体" w:eastAsia="宋体" w:cs="宋体"/>
          <w:i w:val="0"/>
          <w:iCs w:val="0"/>
          <w:caps w:val="0"/>
          <w:color w:val="000000"/>
          <w:spacing w:val="0"/>
          <w:sz w:val="32"/>
          <w:szCs w:val="32"/>
        </w:rPr>
        <w:t>农牧民持本人身份证、</w:t>
      </w:r>
      <w:bookmarkStart w:id="0" w:name="_GoBack"/>
      <w:bookmarkEnd w:id="0"/>
      <w:r>
        <w:rPr>
          <w:rFonts w:hint="eastAsia" w:ascii="宋体" w:hAnsi="宋体" w:eastAsia="宋体" w:cs="宋体"/>
          <w:i w:val="0"/>
          <w:iCs w:val="0"/>
          <w:caps w:val="0"/>
          <w:color w:val="000000"/>
          <w:spacing w:val="0"/>
          <w:sz w:val="32"/>
          <w:szCs w:val="32"/>
          <w:lang w:eastAsia="zh-CN"/>
        </w:rPr>
        <w:t>户口簿</w:t>
      </w:r>
      <w:r>
        <w:rPr>
          <w:rFonts w:hint="eastAsia" w:ascii="宋体" w:hAnsi="宋体" w:eastAsia="宋体" w:cs="宋体"/>
          <w:i w:val="0"/>
          <w:iCs w:val="0"/>
          <w:caps w:val="0"/>
          <w:color w:val="000000"/>
          <w:spacing w:val="0"/>
          <w:sz w:val="32"/>
          <w:szCs w:val="32"/>
        </w:rPr>
        <w:t>、“一卡通”、草场证到县机械服务中心办理购机申请手续，农牧民申请后，按自然排列顺序拟定补贴对象。</w:t>
      </w:r>
    </w:p>
    <w:p>
      <w:pPr>
        <w:pStyle w:val="2"/>
        <w:keepNext w:val="0"/>
        <w:keepLines w:val="0"/>
        <w:widowControl/>
        <w:suppressLineNumbers w:val="0"/>
        <w:spacing w:before="0" w:beforeAutospacing="0" w:after="0" w:afterAutospacing="0" w:line="560" w:lineRule="atLeast"/>
        <w:ind w:left="0" w:firstLine="640"/>
        <w:rPr>
          <w:rFonts w:hint="eastAsia" w:ascii="宋体" w:hAnsi="宋体" w:eastAsia="宋体" w:cs="宋体"/>
          <w:i w:val="0"/>
          <w:iCs w:val="0"/>
          <w:caps w:val="0"/>
          <w:color w:val="000000"/>
          <w:spacing w:val="0"/>
          <w:sz w:val="19"/>
          <w:szCs w:val="19"/>
        </w:rPr>
      </w:pPr>
      <w:r>
        <w:rPr>
          <w:rFonts w:hint="eastAsia" w:ascii="宋体" w:hAnsi="宋体" w:eastAsia="宋体" w:cs="宋体"/>
          <w:b/>
          <w:bCs/>
          <w:i w:val="0"/>
          <w:iCs w:val="0"/>
          <w:caps w:val="0"/>
          <w:color w:val="000000"/>
          <w:spacing w:val="0"/>
          <w:sz w:val="32"/>
          <w:szCs w:val="32"/>
        </w:rPr>
        <w:t>（二）补贴资格确认。</w:t>
      </w:r>
      <w:r>
        <w:rPr>
          <w:rFonts w:hint="eastAsia" w:ascii="宋体" w:hAnsi="宋体" w:eastAsia="宋体" w:cs="宋体"/>
          <w:i w:val="0"/>
          <w:iCs w:val="0"/>
          <w:caps w:val="0"/>
          <w:color w:val="000000"/>
          <w:spacing w:val="0"/>
          <w:sz w:val="32"/>
          <w:szCs w:val="32"/>
        </w:rPr>
        <w:t>拟选的购机补贴受益对象，由农机部门、财政部门及时定期集中签署《农机购置补贴指标确认通知书》（以下简称《指标确认书》），并从“管理系统”打印《农业机械购置补贴申请表》，提交购机农牧民签字后由购机农牧民和农机管理部门分别留存。《指标确认书》一式三份，县机械服务中心、财政局、购机者各一份，</w:t>
      </w:r>
    </w:p>
    <w:p>
      <w:pPr>
        <w:pStyle w:val="2"/>
        <w:keepNext w:val="0"/>
        <w:keepLines w:val="0"/>
        <w:widowControl/>
        <w:suppressLineNumbers w:val="0"/>
        <w:spacing w:before="0" w:beforeAutospacing="0" w:after="0" w:afterAutospacing="0" w:line="560" w:lineRule="atLeast"/>
        <w:ind w:left="0" w:firstLine="640"/>
        <w:rPr>
          <w:rFonts w:hint="eastAsia" w:ascii="宋体" w:hAnsi="宋体" w:eastAsia="宋体" w:cs="宋体"/>
          <w:i w:val="0"/>
          <w:iCs w:val="0"/>
          <w:caps w:val="0"/>
          <w:color w:val="000000"/>
          <w:spacing w:val="0"/>
          <w:sz w:val="19"/>
          <w:szCs w:val="19"/>
        </w:rPr>
      </w:pPr>
      <w:r>
        <w:rPr>
          <w:rFonts w:hint="eastAsia" w:ascii="宋体" w:hAnsi="宋体" w:eastAsia="宋体" w:cs="宋体"/>
          <w:b/>
          <w:bCs/>
          <w:i w:val="0"/>
          <w:iCs w:val="0"/>
          <w:caps w:val="0"/>
          <w:color w:val="000000"/>
          <w:spacing w:val="0"/>
          <w:sz w:val="32"/>
          <w:szCs w:val="32"/>
        </w:rPr>
        <w:t>（三）办理购机。</w:t>
      </w:r>
      <w:r>
        <w:rPr>
          <w:rFonts w:hint="eastAsia" w:ascii="宋体" w:hAnsi="宋体" w:eastAsia="宋体" w:cs="宋体"/>
          <w:i w:val="0"/>
          <w:iCs w:val="0"/>
          <w:caps w:val="0"/>
          <w:color w:val="000000"/>
          <w:spacing w:val="0"/>
          <w:sz w:val="32"/>
          <w:szCs w:val="32"/>
        </w:rPr>
        <w:t>农牧民持《指标确认书》，自主选择经生产企业推荐授权、自治区农机主管部门备案公布的购机补贴经销商，全额购买机具；经销商通过“管理系统”完整填写补贴产品信息，并同步提供购机发票原件和《补贴机具供货与核实表》。农机购置补贴监察员实地监察无疑后在《补贴机具供货与核实表》“管理部门核实”项签字（章），购机者同步确认签字。供货企业要自行留存购机者身份证、《指标确认通知书》和《补贴机具供货与核实表》复印件。</w:t>
      </w:r>
    </w:p>
    <w:p>
      <w:pPr>
        <w:pStyle w:val="2"/>
        <w:keepNext w:val="0"/>
        <w:keepLines w:val="0"/>
        <w:widowControl/>
        <w:suppressLineNumbers w:val="0"/>
        <w:spacing w:before="0" w:beforeAutospacing="0" w:after="0" w:afterAutospacing="0" w:line="560" w:lineRule="atLeast"/>
        <w:ind w:left="0" w:firstLine="640"/>
        <w:rPr>
          <w:rFonts w:hint="eastAsia" w:ascii="宋体" w:hAnsi="宋体" w:eastAsia="宋体" w:cs="宋体"/>
          <w:i w:val="0"/>
          <w:iCs w:val="0"/>
          <w:caps w:val="0"/>
          <w:color w:val="000000"/>
          <w:spacing w:val="0"/>
          <w:sz w:val="19"/>
          <w:szCs w:val="19"/>
        </w:rPr>
      </w:pPr>
      <w:r>
        <w:rPr>
          <w:rFonts w:hint="eastAsia" w:ascii="宋体" w:hAnsi="宋体" w:eastAsia="宋体" w:cs="宋体"/>
          <w:b/>
          <w:bCs/>
          <w:i w:val="0"/>
          <w:iCs w:val="0"/>
          <w:caps w:val="0"/>
          <w:color w:val="000000"/>
          <w:spacing w:val="0"/>
          <w:sz w:val="32"/>
          <w:szCs w:val="32"/>
        </w:rPr>
        <w:t>（四）报账审核和补贴资金结算。</w:t>
      </w:r>
      <w:r>
        <w:rPr>
          <w:rFonts w:hint="eastAsia" w:ascii="宋体" w:hAnsi="宋体" w:eastAsia="宋体" w:cs="宋体"/>
          <w:i w:val="0"/>
          <w:iCs w:val="0"/>
          <w:caps w:val="0"/>
          <w:color w:val="000000"/>
          <w:spacing w:val="0"/>
          <w:sz w:val="32"/>
          <w:szCs w:val="32"/>
        </w:rPr>
        <w:t>农牧民全价购机后，一周内持身份证、惠农“一卡通”、《指标确认书》、《补贴机具供货与核实表》和发票的原件及复印件（简称“证、卡、书、表、票”）到机械服务中心登记申请补贴；机械服务中心、财政局联审无误后，县机械服务中心通过“管理系统”审核确认，“申请结算”，按批次打包后导出结算明细表，由具体审核人员签写“审讫”字样，签名、加盖单位及负责人印章后提交县财政局。县财政局通过指定银行及时将补贴款划拨到购机农牧民“一卡通”账户。涉及农牧民专业合作社等服务组织购机的，拨付到服务组织账户内；未开立账户的，须附组织成员全员签署同意的协议书，并经县机械服务中心同意，方可拨付到组织法人惠农“一卡通”内。</w:t>
      </w:r>
    </w:p>
    <w:p>
      <w:pPr>
        <w:pStyle w:val="2"/>
        <w:keepNext w:val="0"/>
        <w:keepLines w:val="0"/>
        <w:widowControl/>
        <w:suppressLineNumbers w:val="0"/>
        <w:spacing w:before="0" w:beforeAutospacing="0" w:after="0" w:afterAutospacing="0" w:line="560" w:lineRule="atLeast"/>
        <w:ind w:left="0" w:firstLine="640"/>
        <w:rPr>
          <w:rFonts w:hint="eastAsia" w:ascii="宋体" w:hAnsi="宋体" w:eastAsia="宋体" w:cs="宋体"/>
          <w:i w:val="0"/>
          <w:iCs w:val="0"/>
          <w:caps w:val="0"/>
          <w:color w:val="000000"/>
          <w:spacing w:val="0"/>
          <w:sz w:val="19"/>
          <w:szCs w:val="19"/>
        </w:rPr>
      </w:pPr>
      <w:r>
        <w:rPr>
          <w:rFonts w:hint="eastAsia" w:ascii="宋体" w:hAnsi="宋体" w:eastAsia="宋体" w:cs="宋体"/>
          <w:b/>
          <w:bCs/>
          <w:i w:val="0"/>
          <w:iCs w:val="0"/>
          <w:caps w:val="0"/>
          <w:color w:val="000000"/>
          <w:spacing w:val="0"/>
          <w:sz w:val="32"/>
          <w:szCs w:val="32"/>
        </w:rPr>
        <w:t>（五）牧民购机补贴。</w:t>
      </w:r>
      <w:r>
        <w:rPr>
          <w:rFonts w:hint="eastAsia" w:ascii="宋体" w:hAnsi="宋体" w:eastAsia="宋体" w:cs="宋体"/>
          <w:i w:val="0"/>
          <w:iCs w:val="0"/>
          <w:caps w:val="0"/>
          <w:color w:val="000000"/>
          <w:spacing w:val="0"/>
          <w:sz w:val="32"/>
          <w:szCs w:val="32"/>
        </w:rPr>
        <w:t>补贴对象为磴口县所属的牧民、直接从事牧机作业的牧业生产经营组织、在县工商局登记的奶业专业合作社。补贴对象身份确定，以草场承包经营权证书为依据。集体共用草场承包经营权证、草场经营权证持有人已故其子嗣继承经营草场、草场经营权证尚未发放到位等特殊情况，需出具苏木、嘎查证明；其中集体经营权证需提供复印件，并加盖苏木、嘎查公章，与有关必备材料一并存档备查和提交结算使用。</w:t>
      </w:r>
    </w:p>
    <w:p>
      <w:pPr>
        <w:pStyle w:val="2"/>
        <w:keepNext w:val="0"/>
        <w:keepLines w:val="0"/>
        <w:widowControl/>
        <w:suppressLineNumbers w:val="0"/>
        <w:spacing w:before="0" w:beforeAutospacing="0" w:after="0" w:afterAutospacing="0" w:line="560" w:lineRule="atLeast"/>
        <w:ind w:left="0" w:firstLine="640"/>
        <w:rPr>
          <w:rFonts w:hint="eastAsia" w:ascii="宋体" w:hAnsi="宋体" w:eastAsia="宋体" w:cs="宋体"/>
          <w:i w:val="0"/>
          <w:iCs w:val="0"/>
          <w:caps w:val="0"/>
          <w:color w:val="000000"/>
          <w:spacing w:val="0"/>
          <w:sz w:val="19"/>
          <w:szCs w:val="19"/>
        </w:rPr>
      </w:pPr>
      <w:r>
        <w:rPr>
          <w:rFonts w:hint="eastAsia" w:ascii="宋体" w:hAnsi="宋体" w:eastAsia="宋体" w:cs="宋体"/>
          <w:b/>
          <w:bCs/>
          <w:i w:val="0"/>
          <w:iCs w:val="0"/>
          <w:caps w:val="0"/>
          <w:color w:val="000000"/>
          <w:spacing w:val="0"/>
          <w:sz w:val="32"/>
          <w:szCs w:val="32"/>
        </w:rPr>
        <w:t>（六）专项补贴供货企业。</w:t>
      </w:r>
      <w:r>
        <w:rPr>
          <w:rFonts w:hint="eastAsia" w:ascii="宋体" w:hAnsi="宋体" w:eastAsia="宋体" w:cs="宋体"/>
          <w:i w:val="0"/>
          <w:iCs w:val="0"/>
          <w:caps w:val="0"/>
          <w:color w:val="000000"/>
          <w:spacing w:val="0"/>
          <w:sz w:val="32"/>
          <w:szCs w:val="32"/>
        </w:rPr>
        <w:t>凡列入2014年自治区农牧业厅农机局《关于公布2014年度内蒙古农机购置补贴专项供货企业名单的公告》的农机购置补贴供货企业均具备2014年供货企业资格。</w:t>
      </w:r>
    </w:p>
    <w:p>
      <w:pPr>
        <w:pStyle w:val="2"/>
        <w:keepNext w:val="0"/>
        <w:keepLines w:val="0"/>
        <w:widowControl/>
        <w:suppressLineNumbers w:val="0"/>
        <w:spacing w:before="0" w:beforeAutospacing="0" w:after="0" w:afterAutospacing="0" w:line="560" w:lineRule="atLeast"/>
        <w:ind w:left="0" w:firstLine="63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32"/>
          <w:szCs w:val="32"/>
        </w:rPr>
        <w:t>六、工作要求</w:t>
      </w:r>
    </w:p>
    <w:p>
      <w:pPr>
        <w:pStyle w:val="2"/>
        <w:keepNext w:val="0"/>
        <w:keepLines w:val="0"/>
        <w:widowControl/>
        <w:suppressLineNumbers w:val="0"/>
        <w:spacing w:before="0" w:beforeAutospacing="0" w:after="0" w:afterAutospacing="0" w:line="560" w:lineRule="atLeast"/>
        <w:ind w:left="0" w:firstLine="630"/>
        <w:rPr>
          <w:rFonts w:hint="eastAsia" w:ascii="宋体" w:hAnsi="宋体" w:eastAsia="宋体" w:cs="宋体"/>
          <w:i w:val="0"/>
          <w:iCs w:val="0"/>
          <w:caps w:val="0"/>
          <w:color w:val="000000"/>
          <w:spacing w:val="0"/>
          <w:sz w:val="19"/>
          <w:szCs w:val="19"/>
        </w:rPr>
      </w:pPr>
      <w:r>
        <w:rPr>
          <w:rFonts w:hint="eastAsia" w:ascii="宋体" w:hAnsi="宋体" w:eastAsia="宋体" w:cs="宋体"/>
          <w:b/>
          <w:bCs/>
          <w:i w:val="0"/>
          <w:iCs w:val="0"/>
          <w:caps w:val="0"/>
          <w:color w:val="000000"/>
          <w:spacing w:val="0"/>
          <w:sz w:val="32"/>
          <w:szCs w:val="32"/>
        </w:rPr>
        <w:t>（一）加强领导，强化措施。</w:t>
      </w:r>
      <w:r>
        <w:rPr>
          <w:rFonts w:hint="eastAsia" w:ascii="宋体" w:hAnsi="宋体" w:eastAsia="宋体" w:cs="宋体"/>
          <w:i w:val="0"/>
          <w:iCs w:val="0"/>
          <w:caps w:val="0"/>
          <w:color w:val="000000"/>
          <w:spacing w:val="0"/>
          <w:sz w:val="32"/>
          <w:szCs w:val="32"/>
        </w:rPr>
        <w:t>一是建立健全县农机购置补贴工作机制。成立由政府分管领导任组长，农机、财政、工商、公安等有关部门为成员的农机购置补贴工作领导小组。</w:t>
      </w:r>
    </w:p>
    <w:p>
      <w:pPr>
        <w:pStyle w:val="2"/>
        <w:keepNext w:val="0"/>
        <w:keepLines w:val="0"/>
        <w:widowControl/>
        <w:suppressLineNumbers w:val="0"/>
        <w:spacing w:before="0" w:beforeAutospacing="0" w:after="0" w:afterAutospacing="0" w:line="560" w:lineRule="atLeast"/>
        <w:ind w:left="0" w:firstLine="63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32"/>
          <w:szCs w:val="32"/>
        </w:rPr>
        <w:t>组　长：斯日古楞（政府副县长）</w:t>
      </w:r>
    </w:p>
    <w:p>
      <w:pPr>
        <w:pStyle w:val="2"/>
        <w:keepNext w:val="0"/>
        <w:keepLines w:val="0"/>
        <w:widowControl/>
        <w:suppressLineNumbers w:val="0"/>
        <w:spacing w:before="0" w:beforeAutospacing="0" w:after="0" w:afterAutospacing="0" w:line="560" w:lineRule="atLeast"/>
        <w:ind w:left="0" w:firstLine="63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32"/>
          <w:szCs w:val="32"/>
        </w:rPr>
        <w:t>副组长：安凯恒（政府办副主任、外事侨务办主任）</w:t>
      </w:r>
    </w:p>
    <w:p>
      <w:pPr>
        <w:pStyle w:val="2"/>
        <w:keepNext w:val="0"/>
        <w:keepLines w:val="0"/>
        <w:widowControl/>
        <w:suppressLineNumbers w:val="0"/>
        <w:spacing w:before="0" w:beforeAutospacing="0" w:after="0" w:afterAutospacing="0" w:line="560" w:lineRule="atLeast"/>
        <w:ind w:left="0" w:firstLine="63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32"/>
          <w:szCs w:val="32"/>
        </w:rPr>
        <w:t>　　　　赵军伟（财政局局长）</w:t>
      </w:r>
    </w:p>
    <w:p>
      <w:pPr>
        <w:pStyle w:val="2"/>
        <w:keepNext w:val="0"/>
        <w:keepLines w:val="0"/>
        <w:widowControl/>
        <w:suppressLineNumbers w:val="0"/>
        <w:spacing w:before="0" w:beforeAutospacing="0" w:after="0" w:afterAutospacing="0" w:line="560" w:lineRule="atLeast"/>
        <w:ind w:left="0" w:firstLine="1904"/>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32"/>
          <w:szCs w:val="32"/>
        </w:rPr>
        <w:t>魏曙光（机械服务中心主任）</w:t>
      </w:r>
    </w:p>
    <w:p>
      <w:pPr>
        <w:pStyle w:val="2"/>
        <w:keepNext w:val="0"/>
        <w:keepLines w:val="0"/>
        <w:widowControl/>
        <w:suppressLineNumbers w:val="0"/>
        <w:spacing w:before="0" w:beforeAutospacing="0" w:after="0" w:afterAutospacing="0" w:line="560" w:lineRule="atLeast"/>
        <w:ind w:left="0" w:firstLine="63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32"/>
          <w:szCs w:val="32"/>
        </w:rPr>
        <w:t>成　员：李爱军（财政局副局长）</w:t>
      </w:r>
    </w:p>
    <w:p>
      <w:pPr>
        <w:pStyle w:val="2"/>
        <w:keepNext w:val="0"/>
        <w:keepLines w:val="0"/>
        <w:widowControl/>
        <w:suppressLineNumbers w:val="0"/>
        <w:spacing w:before="0" w:beforeAutospacing="0" w:after="0" w:afterAutospacing="0" w:line="560" w:lineRule="atLeast"/>
        <w:ind w:left="0" w:firstLine="63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32"/>
          <w:szCs w:val="32"/>
        </w:rPr>
        <w:t>　　　　王月明（机械服务中心副主任）</w:t>
      </w:r>
    </w:p>
    <w:p>
      <w:pPr>
        <w:pStyle w:val="2"/>
        <w:keepNext w:val="0"/>
        <w:keepLines w:val="0"/>
        <w:widowControl/>
        <w:suppressLineNumbers w:val="0"/>
        <w:spacing w:before="0" w:beforeAutospacing="0" w:after="0" w:afterAutospacing="0" w:line="560" w:lineRule="atLeast"/>
        <w:ind w:left="0" w:firstLine="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32"/>
          <w:szCs w:val="32"/>
        </w:rPr>
        <w:t>　　　　　　张智强（公安局副局长）</w:t>
      </w:r>
    </w:p>
    <w:p>
      <w:pPr>
        <w:pStyle w:val="2"/>
        <w:keepNext w:val="0"/>
        <w:keepLines w:val="0"/>
        <w:widowControl/>
        <w:suppressLineNumbers w:val="0"/>
        <w:spacing w:before="0" w:beforeAutospacing="0" w:after="0" w:afterAutospacing="0" w:line="560" w:lineRule="atLeast"/>
        <w:ind w:left="0" w:firstLine="63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32"/>
          <w:szCs w:val="32"/>
        </w:rPr>
        <w:t>　　　　孙　志（工商局副局长）</w:t>
      </w:r>
    </w:p>
    <w:p>
      <w:pPr>
        <w:pStyle w:val="2"/>
        <w:keepNext w:val="0"/>
        <w:keepLines w:val="0"/>
        <w:widowControl/>
        <w:suppressLineNumbers w:val="0"/>
        <w:spacing w:before="0" w:beforeAutospacing="0" w:after="0" w:afterAutospacing="0" w:line="560" w:lineRule="atLeast"/>
        <w:ind w:left="0" w:firstLine="64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32"/>
          <w:szCs w:val="32"/>
        </w:rPr>
        <w:t>领导小组下设办公室，办公室设在机械服务中心，办公室主任由魏曙光兼任，具体负责日常事务工作。二是落实工作经费。按照自治区农牧业厅、财政厅精神要求，合理安排农机购置补贴工作经费。三是建立健全责任制。县机械服务中心要进一步提高思想认识，强化措施，建立工作责任制，层层签订责任状，明确任务和责任，完善工作机制。要在补贴申请、审核与审批、公示与核实、监管与督查、档案管理等方面，建立“谁办理、谁负责，谁核实、谁负责”的责任追究制度。</w:t>
      </w:r>
    </w:p>
    <w:p>
      <w:pPr>
        <w:pStyle w:val="2"/>
        <w:keepNext w:val="0"/>
        <w:keepLines w:val="0"/>
        <w:widowControl/>
        <w:suppressLineNumbers w:val="0"/>
        <w:spacing w:before="0" w:beforeAutospacing="0" w:after="0" w:afterAutospacing="0" w:line="560" w:lineRule="atLeast"/>
        <w:ind w:left="0" w:firstLine="630"/>
        <w:rPr>
          <w:rFonts w:hint="eastAsia" w:ascii="宋体" w:hAnsi="宋体" w:eastAsia="宋体" w:cs="宋体"/>
          <w:i w:val="0"/>
          <w:iCs w:val="0"/>
          <w:caps w:val="0"/>
          <w:color w:val="000000"/>
          <w:spacing w:val="0"/>
          <w:sz w:val="19"/>
          <w:szCs w:val="19"/>
        </w:rPr>
      </w:pPr>
      <w:r>
        <w:rPr>
          <w:rFonts w:hint="eastAsia" w:ascii="宋体" w:hAnsi="宋体" w:eastAsia="宋体" w:cs="宋体"/>
          <w:b/>
          <w:bCs/>
          <w:i w:val="0"/>
          <w:iCs w:val="0"/>
          <w:caps w:val="0"/>
          <w:color w:val="000000"/>
          <w:spacing w:val="0"/>
          <w:sz w:val="32"/>
          <w:szCs w:val="32"/>
        </w:rPr>
        <w:t>（二）大力宣传，公开信息。</w:t>
      </w:r>
      <w:r>
        <w:rPr>
          <w:rFonts w:hint="eastAsia" w:ascii="宋体" w:hAnsi="宋体" w:eastAsia="宋体" w:cs="宋体"/>
          <w:i w:val="0"/>
          <w:iCs w:val="0"/>
          <w:caps w:val="0"/>
          <w:color w:val="000000"/>
          <w:spacing w:val="0"/>
          <w:sz w:val="32"/>
          <w:szCs w:val="32"/>
        </w:rPr>
        <w:t>要充分利用各类媒体，广泛宣传农机购置补贴政策，特别是做好对农牧民的宣传引导。要搞好政策咨询服务，认真解答疑惑，让农牧民、全社会了解有关政策。机械服务中心要及时公布资金执行进度、获得补贴农牧户基本信息，包括购买机型、生产厂家、经销商、销售价格、补贴额度、姓名住址等；严禁严防对外公布、泄露购机户的通讯方式和银行账号等个人隐私信息。</w:t>
      </w:r>
    </w:p>
    <w:p>
      <w:pPr>
        <w:pStyle w:val="2"/>
        <w:keepNext w:val="0"/>
        <w:keepLines w:val="0"/>
        <w:widowControl/>
        <w:suppressLineNumbers w:val="0"/>
        <w:spacing w:before="0" w:beforeAutospacing="0" w:after="0" w:afterAutospacing="0" w:line="560" w:lineRule="atLeast"/>
        <w:ind w:left="0" w:firstLine="640"/>
        <w:rPr>
          <w:rFonts w:hint="eastAsia" w:ascii="宋体" w:hAnsi="宋体" w:eastAsia="宋体" w:cs="宋体"/>
          <w:i w:val="0"/>
          <w:iCs w:val="0"/>
          <w:caps w:val="0"/>
          <w:color w:val="000000"/>
          <w:spacing w:val="0"/>
          <w:sz w:val="19"/>
          <w:szCs w:val="19"/>
        </w:rPr>
      </w:pPr>
      <w:r>
        <w:rPr>
          <w:rFonts w:hint="eastAsia" w:ascii="宋体" w:hAnsi="宋体" w:eastAsia="宋体" w:cs="宋体"/>
          <w:b/>
          <w:bCs/>
          <w:i w:val="0"/>
          <w:iCs w:val="0"/>
          <w:caps w:val="0"/>
          <w:color w:val="000000"/>
          <w:spacing w:val="0"/>
          <w:sz w:val="32"/>
          <w:szCs w:val="32"/>
        </w:rPr>
        <w:t>（三）严肃纪律，加强管理。</w:t>
      </w:r>
      <w:r>
        <w:rPr>
          <w:rFonts w:hint="eastAsia" w:ascii="宋体" w:hAnsi="宋体" w:eastAsia="宋体" w:cs="宋体"/>
          <w:i w:val="0"/>
          <w:iCs w:val="0"/>
          <w:caps w:val="0"/>
          <w:color w:val="000000"/>
          <w:spacing w:val="0"/>
          <w:sz w:val="32"/>
          <w:szCs w:val="32"/>
        </w:rPr>
        <w:t>所有农机购置补贴参与单位和人员要不折不扣落实国务院“三个严禁”以及农业部“四个禁止”、“八个不得”要求，严于律己，保证清廉。机械服务中心要加强廉政风险防控，排查工作程序，对关键环节采取有效预防和控制措施，对补贴额较高和供需矛盾突出的重点机具要组织人力逐台核实，做到“见人、见机、见票”和“人机合影、签字确认”。一是加强对补贴产品经销商的监管，做好对经销商的政策培训和指导，做执行政策的典范，守法经营、诚信服务。二是强化监察员制度落实。集中培训监察员，强化监察员的管理作用。三是深入落实延伸绩效管理考核。进一步开展延伸绩效管理工作，突出对农机购置补贴工作进度、监察员制度落实考核。</w:t>
      </w:r>
    </w:p>
    <w:p>
      <w:pPr>
        <w:pStyle w:val="2"/>
        <w:keepNext w:val="0"/>
        <w:keepLines w:val="0"/>
        <w:widowControl/>
        <w:suppressLineNumbers w:val="0"/>
        <w:spacing w:before="0" w:beforeAutospacing="0" w:after="0" w:afterAutospacing="0" w:line="560" w:lineRule="atLeast"/>
        <w:ind w:left="0" w:firstLine="640"/>
        <w:rPr>
          <w:rFonts w:hint="eastAsia" w:ascii="宋体" w:hAnsi="宋体" w:eastAsia="宋体" w:cs="宋体"/>
          <w:i w:val="0"/>
          <w:iCs w:val="0"/>
          <w:caps w:val="0"/>
          <w:color w:val="000000"/>
          <w:spacing w:val="0"/>
          <w:sz w:val="19"/>
          <w:szCs w:val="19"/>
        </w:rPr>
      </w:pPr>
      <w:r>
        <w:rPr>
          <w:rFonts w:hint="eastAsia" w:ascii="宋体" w:hAnsi="宋体" w:eastAsia="宋体" w:cs="宋体"/>
          <w:b/>
          <w:bCs/>
          <w:i w:val="0"/>
          <w:iCs w:val="0"/>
          <w:caps w:val="0"/>
          <w:color w:val="000000"/>
          <w:spacing w:val="0"/>
          <w:sz w:val="32"/>
          <w:szCs w:val="32"/>
        </w:rPr>
        <w:t>（四）搞好服务，提高效率。</w:t>
      </w:r>
      <w:r>
        <w:rPr>
          <w:rFonts w:hint="eastAsia" w:ascii="宋体" w:hAnsi="宋体" w:eastAsia="宋体" w:cs="宋体"/>
          <w:i w:val="0"/>
          <w:iCs w:val="0"/>
          <w:caps w:val="0"/>
          <w:color w:val="000000"/>
          <w:spacing w:val="0"/>
          <w:sz w:val="32"/>
          <w:szCs w:val="32"/>
        </w:rPr>
        <w:t>一是简化补贴程序。要科学合理精简整合农机购置补贴办理程序，提高办事效率。二是及时结算回款。农机、财政部门要加强配合，提高工作效率，保证农牧民能够及时及早得到补贴回款。三是做好协调贷款服务。全区实行全价购机、直补到户政策，增加了农牧民购机筹款负担。机械服务中心、财政局要帮助农牧民协调银行贷款，鼓励农机生产企业为农牧民发放贷款、担保贷款。四是加强公共服务。农机驾驶员培训办证、拖拉机及联合收割机挂牌，与农牧民购机提货同步开展。加强对补贴机具的牌证管理，享受补贴政策的拖拉机、联合收割机投入使用前，其所有人应当向县农机安全监理站申请登记。</w:t>
      </w:r>
    </w:p>
    <w:p>
      <w:pPr>
        <w:pStyle w:val="2"/>
        <w:keepNext w:val="0"/>
        <w:keepLines w:val="0"/>
        <w:widowControl/>
        <w:suppressLineNumbers w:val="0"/>
        <w:spacing w:before="0" w:beforeAutospacing="0" w:after="0" w:afterAutospacing="0" w:line="560" w:lineRule="atLeast"/>
        <w:ind w:left="0" w:firstLine="640"/>
        <w:rPr>
          <w:rFonts w:hint="eastAsia" w:ascii="宋体" w:hAnsi="宋体" w:eastAsia="宋体" w:cs="宋体"/>
          <w:i w:val="0"/>
          <w:iCs w:val="0"/>
          <w:caps w:val="0"/>
          <w:color w:val="000000"/>
          <w:spacing w:val="0"/>
          <w:sz w:val="19"/>
          <w:szCs w:val="19"/>
        </w:rPr>
      </w:pPr>
      <w:r>
        <w:rPr>
          <w:rFonts w:hint="eastAsia" w:ascii="宋体" w:hAnsi="宋体" w:eastAsia="宋体" w:cs="宋体"/>
          <w:b/>
          <w:bCs/>
          <w:i w:val="0"/>
          <w:iCs w:val="0"/>
          <w:caps w:val="0"/>
          <w:color w:val="000000"/>
          <w:spacing w:val="0"/>
          <w:sz w:val="32"/>
          <w:szCs w:val="32"/>
        </w:rPr>
        <w:t>（五）突出重点，科学调控。</w:t>
      </w:r>
      <w:r>
        <w:rPr>
          <w:rFonts w:hint="eastAsia" w:ascii="宋体" w:hAnsi="宋体" w:eastAsia="宋体" w:cs="宋体"/>
          <w:i w:val="0"/>
          <w:iCs w:val="0"/>
          <w:caps w:val="0"/>
          <w:color w:val="000000"/>
          <w:spacing w:val="0"/>
          <w:sz w:val="32"/>
          <w:szCs w:val="32"/>
        </w:rPr>
        <w:t>机械服务中心要把握购机补贴重点，一是突出补贴玉米收获机，重点扶持农牧民专业合作社发展。二是抓畜牧业机械化。围绕家庭牧场建设，配合牲畜棚圈建设、人工草场建设，重点装备饲料搅拌设备、牲畜饲喂设备、提水饮水设备、储草设备。三是突出发展节水灌溉，重点发展膜下滴灌和人工草场喷灌。补贴资金不能满足当年重点机械补贴的可作为下批、下年度优先补贴对象。</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wZThiMDg4OWMxOTE4NGQzNjBlMDJlZGQyNmU4YjEifQ=="/>
  </w:docVars>
  <w:rsids>
    <w:rsidRoot w:val="1E153057"/>
    <w:rsid w:val="1E153057"/>
    <w:rsid w:val="208256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4025</Words>
  <Characters>4081</Characters>
  <Lines>0</Lines>
  <Paragraphs>0</Paragraphs>
  <TotalTime>0</TotalTime>
  <ScaleCrop>false</ScaleCrop>
  <LinksUpToDate>false</LinksUpToDate>
  <CharactersWithSpaces>4137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2022-12-28T08:28:00Z</dcterms:created>
  <dc:creator>玉</dc:creator>
  <cp:lastModifiedBy>Administrator</cp:lastModifiedBy>
  <dcterms:modified xsi:type="dcterms:W3CDTF">2023-07-17T01:41:41Z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C3BCF2EEC32346E8B30EDE518489844B</vt:lpwstr>
  </property>
</Properties>
</file>