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DF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磴口县人民政府</w:t>
      </w:r>
    </w:p>
    <w:p w14:paraId="2CC88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关于公布第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批县级非物质文化遗产</w:t>
      </w:r>
    </w:p>
    <w:p w14:paraId="00AF6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名录项目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及代表性传承人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的通知</w:t>
      </w:r>
    </w:p>
    <w:p w14:paraId="2ACC293F">
      <w:pPr>
        <w:pStyle w:val="6"/>
        <w:ind w:left="0" w:leftChars="0" w:firstLine="0" w:firstLineChars="0"/>
        <w:rPr>
          <w:rFonts w:hint="eastAsia"/>
          <w:lang w:eastAsia="zh-CN"/>
        </w:rPr>
      </w:pPr>
    </w:p>
    <w:p w14:paraId="47FEF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CESI楷体-GB2312" w:hAnsi="CESI楷体-GB2312" w:eastAsia="CESI楷体-GB2312" w:cs="CESI楷体-GB2312"/>
          <w:b/>
          <w:bCs/>
          <w:spacing w:val="0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b/>
          <w:bCs/>
          <w:spacing w:val="0"/>
          <w:sz w:val="32"/>
          <w:szCs w:val="32"/>
        </w:rPr>
        <w:t>磴政字〔2026〕39号</w:t>
      </w:r>
    </w:p>
    <w:p w14:paraId="7C6A1776">
      <w:pPr>
        <w:pStyle w:val="6"/>
        <w:rPr>
          <w:rFonts w:hint="eastAsia"/>
        </w:rPr>
      </w:pPr>
    </w:p>
    <w:p w14:paraId="3995D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各苏木镇人民政府，各农场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，县直各单位，各人民团体，驻县各单位：</w:t>
      </w:r>
    </w:p>
    <w:p w14:paraId="67BA9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为贯彻落实《中华人民共和国非物质文化遗产法》，国务院《关于加强文化遗产保护的通知》精神，进一步建立健全我县非物质文化遗产名录体系，经相关部门审核，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现将磴口县华莱士瓜种植技艺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河套绒线针织技艺、河套风干猪脸制作技艺、科泊尔民歌、形意拳；武志强、陈春英、王俊平、谢斯琴、徐金龙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确定为第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批县级非物质文化遗产名录项目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和代表性传承人，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并予以公布。</w:t>
      </w:r>
    </w:p>
    <w:p w14:paraId="5DFDF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6BC8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：磴口县第六批非物质文化遗产名录项目及代表性传承人名单。</w:t>
      </w:r>
    </w:p>
    <w:p w14:paraId="35D00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5A5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C1B1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磴口县人民政府</w:t>
      </w:r>
    </w:p>
    <w:p w14:paraId="3713A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EBE5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34546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国标黑体" w:hAnsi="国标黑体" w:eastAsia="国标黑体" w:cs="国标黑体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附件：</w:t>
      </w:r>
    </w:p>
    <w:p w14:paraId="16021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国标黑体" w:hAnsi="国标黑体" w:eastAsia="国标黑体" w:cs="国标黑体"/>
          <w:sz w:val="32"/>
          <w:szCs w:val="32"/>
          <w:lang w:eastAsia="zh-CN"/>
        </w:rPr>
      </w:pPr>
    </w:p>
    <w:p w14:paraId="5FB52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磴口县第六批非物质文化遗产名录项目及</w:t>
      </w:r>
    </w:p>
    <w:p w14:paraId="214FB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代表性传承人名单</w:t>
      </w:r>
    </w:p>
    <w:p w14:paraId="26449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3381"/>
        <w:gridCol w:w="1867"/>
        <w:gridCol w:w="1692"/>
      </w:tblGrid>
      <w:tr w14:paraId="3F036ABF">
        <w:trPr>
          <w:trHeight w:val="947" w:hRule="atLeast"/>
        </w:trPr>
        <w:tc>
          <w:tcPr>
            <w:tcW w:w="2503" w:type="dxa"/>
            <w:noWrap w:val="0"/>
            <w:vAlign w:val="center"/>
          </w:tcPr>
          <w:p w14:paraId="63A06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项目类别</w:t>
            </w:r>
          </w:p>
        </w:tc>
        <w:tc>
          <w:tcPr>
            <w:tcW w:w="5887" w:type="dxa"/>
            <w:noWrap w:val="0"/>
            <w:vAlign w:val="center"/>
          </w:tcPr>
          <w:p w14:paraId="2D6B1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3038" w:type="dxa"/>
            <w:noWrap w:val="0"/>
            <w:vAlign w:val="center"/>
          </w:tcPr>
          <w:p w14:paraId="6C702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传承人</w:t>
            </w:r>
          </w:p>
        </w:tc>
        <w:tc>
          <w:tcPr>
            <w:tcW w:w="2710" w:type="dxa"/>
            <w:noWrap w:val="0"/>
            <w:vAlign w:val="center"/>
          </w:tcPr>
          <w:p w14:paraId="05C31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 w14:paraId="12B52CCE">
        <w:trPr>
          <w:trHeight w:val="798" w:hRule="atLeast"/>
        </w:trPr>
        <w:tc>
          <w:tcPr>
            <w:tcW w:w="2503" w:type="dxa"/>
            <w:vMerge w:val="restart"/>
            <w:noWrap w:val="0"/>
            <w:vAlign w:val="center"/>
          </w:tcPr>
          <w:p w14:paraId="3FDE8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传统技艺</w:t>
            </w:r>
          </w:p>
        </w:tc>
        <w:tc>
          <w:tcPr>
            <w:tcW w:w="5887" w:type="dxa"/>
            <w:noWrap w:val="0"/>
            <w:vAlign w:val="center"/>
          </w:tcPr>
          <w:p w14:paraId="53419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磴口县华莱士瓜种植技艺</w:t>
            </w:r>
          </w:p>
        </w:tc>
        <w:tc>
          <w:tcPr>
            <w:tcW w:w="3038" w:type="dxa"/>
            <w:noWrap w:val="0"/>
            <w:vAlign w:val="center"/>
          </w:tcPr>
          <w:p w14:paraId="3CB07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武志强</w:t>
            </w:r>
          </w:p>
        </w:tc>
        <w:tc>
          <w:tcPr>
            <w:tcW w:w="2710" w:type="dxa"/>
            <w:noWrap w:val="0"/>
            <w:vAlign w:val="center"/>
          </w:tcPr>
          <w:p w14:paraId="56F92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CE33D2B">
        <w:trPr>
          <w:trHeight w:val="798" w:hRule="atLeast"/>
        </w:trPr>
        <w:tc>
          <w:tcPr>
            <w:tcW w:w="2503" w:type="dxa"/>
            <w:vMerge w:val="continue"/>
            <w:noWrap w:val="0"/>
            <w:vAlign w:val="center"/>
          </w:tcPr>
          <w:p w14:paraId="17E46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5887" w:type="dxa"/>
            <w:noWrap w:val="0"/>
            <w:vAlign w:val="center"/>
          </w:tcPr>
          <w:p w14:paraId="7A56C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河套绒线针织技艺</w:t>
            </w:r>
          </w:p>
        </w:tc>
        <w:tc>
          <w:tcPr>
            <w:tcW w:w="3038" w:type="dxa"/>
            <w:noWrap w:val="0"/>
            <w:vAlign w:val="center"/>
          </w:tcPr>
          <w:p w14:paraId="428C4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陈春英</w:t>
            </w:r>
          </w:p>
        </w:tc>
        <w:tc>
          <w:tcPr>
            <w:tcW w:w="2710" w:type="dxa"/>
            <w:noWrap w:val="0"/>
            <w:vAlign w:val="center"/>
          </w:tcPr>
          <w:p w14:paraId="47285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DE63D9C">
        <w:trPr>
          <w:trHeight w:val="810" w:hRule="atLeast"/>
        </w:trPr>
        <w:tc>
          <w:tcPr>
            <w:tcW w:w="2503" w:type="dxa"/>
            <w:vMerge w:val="continue"/>
            <w:noWrap w:val="0"/>
            <w:vAlign w:val="center"/>
          </w:tcPr>
          <w:p w14:paraId="5842E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5887" w:type="dxa"/>
            <w:noWrap w:val="0"/>
            <w:vAlign w:val="center"/>
          </w:tcPr>
          <w:p w14:paraId="416DF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河套风干猪脸制作技艺</w:t>
            </w:r>
          </w:p>
        </w:tc>
        <w:tc>
          <w:tcPr>
            <w:tcW w:w="3038" w:type="dxa"/>
            <w:noWrap w:val="0"/>
            <w:vAlign w:val="center"/>
          </w:tcPr>
          <w:p w14:paraId="2FB21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王俊平</w:t>
            </w:r>
          </w:p>
        </w:tc>
        <w:tc>
          <w:tcPr>
            <w:tcW w:w="2710" w:type="dxa"/>
            <w:noWrap w:val="0"/>
            <w:vAlign w:val="center"/>
          </w:tcPr>
          <w:p w14:paraId="2FD9C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20718F3">
        <w:trPr>
          <w:trHeight w:val="826" w:hRule="atLeast"/>
        </w:trPr>
        <w:tc>
          <w:tcPr>
            <w:tcW w:w="2503" w:type="dxa"/>
            <w:noWrap w:val="0"/>
            <w:vAlign w:val="center"/>
          </w:tcPr>
          <w:p w14:paraId="5EFEC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传统音乐</w:t>
            </w:r>
          </w:p>
        </w:tc>
        <w:tc>
          <w:tcPr>
            <w:tcW w:w="5887" w:type="dxa"/>
            <w:noWrap w:val="0"/>
            <w:vAlign w:val="center"/>
          </w:tcPr>
          <w:p w14:paraId="15E22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科泊尔民歌</w:t>
            </w:r>
          </w:p>
        </w:tc>
        <w:tc>
          <w:tcPr>
            <w:tcW w:w="3038" w:type="dxa"/>
            <w:noWrap w:val="0"/>
            <w:vAlign w:val="center"/>
          </w:tcPr>
          <w:p w14:paraId="22A2C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谢斯琴</w:t>
            </w:r>
          </w:p>
        </w:tc>
        <w:tc>
          <w:tcPr>
            <w:tcW w:w="2710" w:type="dxa"/>
            <w:noWrap w:val="0"/>
            <w:vAlign w:val="center"/>
          </w:tcPr>
          <w:p w14:paraId="346D0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4C78B2F">
        <w:trPr>
          <w:trHeight w:val="826" w:hRule="atLeast"/>
        </w:trPr>
        <w:tc>
          <w:tcPr>
            <w:tcW w:w="2503" w:type="dxa"/>
            <w:noWrap w:val="0"/>
            <w:vAlign w:val="center"/>
          </w:tcPr>
          <w:p w14:paraId="7C475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传统体育</w:t>
            </w:r>
          </w:p>
        </w:tc>
        <w:tc>
          <w:tcPr>
            <w:tcW w:w="5887" w:type="dxa"/>
            <w:noWrap w:val="0"/>
            <w:vAlign w:val="center"/>
          </w:tcPr>
          <w:p w14:paraId="77017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形意拳</w:t>
            </w:r>
          </w:p>
        </w:tc>
        <w:tc>
          <w:tcPr>
            <w:tcW w:w="3038" w:type="dxa"/>
            <w:noWrap w:val="0"/>
            <w:vAlign w:val="center"/>
          </w:tcPr>
          <w:p w14:paraId="52A63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徐金龙</w:t>
            </w:r>
          </w:p>
        </w:tc>
        <w:tc>
          <w:tcPr>
            <w:tcW w:w="2710" w:type="dxa"/>
            <w:noWrap w:val="0"/>
            <w:vAlign w:val="center"/>
          </w:tcPr>
          <w:p w14:paraId="54A92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173F3C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125EFA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3BE7F019">
      <w:pPr>
        <w:rPr>
          <w:rFonts w:hint="default" w:ascii="仿宋_GB2312"/>
          <w:szCs w:val="32"/>
          <w:lang w:val="en"/>
        </w:rPr>
      </w:pPr>
    </w:p>
    <w:p w14:paraId="0704B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DCFA747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right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</w:p>
    <w:p w14:paraId="58EAFB85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right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</w:p>
    <w:p w14:paraId="3E509D70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right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</w:p>
    <w:p w14:paraId="01990293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right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</w:p>
    <w:p w14:paraId="23A17F33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right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</w:p>
    <w:p w14:paraId="7B3F133F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 xml:space="preserve">   </w:t>
      </w:r>
    </w:p>
    <w:p w14:paraId="2E408F9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77AC23D-1B76-4F95-8D3B-62557B826B1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10A15DC-69A8-4133-A664-3E7734A3D9FA}"/>
  </w:font>
  <w:font w:name="CESI楷体-GB2312">
    <w:altName w:val="宋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3" w:fontKey="{D31DF345-E66D-46A0-AD23-81DD0CFBF10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5ACE299B-C9F0-435B-B0CC-5CA8C6B499BA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5" w:fontKey="{FD9F4E5D-505A-4196-97EF-C49A80929DC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6B75E2A0-E69F-4069-9000-648F14B528E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2515EADA-95DB-43C1-9621-774804AF5B7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1E608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2175A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2175A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620221"/>
    <w:rsid w:val="4862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rFonts w:eastAsia="宋体" w:cs="Times New Roman"/>
      <w:sz w:val="30"/>
      <w:szCs w:val="30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  <w:rPr>
      <w:rFonts w:ascii="Times New Roman" w:hAnsi="Times New Roman" w:eastAsia="宋体" w:cs="Times New Roman"/>
      <w:sz w:val="21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3"/>
    <w:qFormat/>
    <w:uiPriority w:val="99"/>
    <w:pPr>
      <w:spacing w:after="0"/>
      <w:ind w:firstLine="420" w:firstLineChars="200"/>
    </w:pPr>
  </w:style>
  <w:style w:type="table" w:styleId="8">
    <w:name w:val="Table Grid"/>
    <w:basedOn w:val="7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2026-07-31T07:52:00Z</dcterms:created>
  <dc:creator>Hyl</dc:creator>
  <cp:lastModifiedBy>Hyl</cp:lastModifiedBy>
  <dcterms:modified xsi:type="dcterms:W3CDTF">2026-07-31T07:53:23Z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DB0B86BC28A448518F85730292BF012B_11</vt:lpwstr>
  </property>
  <property fmtid="{D5CDD505-2E9C-101B-9397-08002B2CF9AE}" pid="4" name="KSOTemplateDocerSaveRecord">
    <vt:lpwstr>eyJoZGlkIjoiNmFhZjBhYjQ3NzBiZjFjMjA2N2VjZDQxZWVhYTUzYzMiLCJ1c2VySWQiOiI0NjY2MzI4NjcifQ==</vt:lpwstr>
  </property>
</Properties>
</file>